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39B43E" w14:textId="77777777" w:rsidR="00017FD8" w:rsidRDefault="00017FD8" w:rsidP="00017FD8">
      <w:pPr>
        <w:pStyle w:val="Sinespaciado"/>
        <w:ind w:left="4956"/>
        <w:jc w:val="center"/>
        <w:rPr>
          <w:rFonts w:ascii="Montserrat Light" w:hAnsi="Montserrat Light"/>
          <w:b/>
          <w:bCs/>
          <w:sz w:val="20"/>
          <w:szCs w:val="20"/>
        </w:rPr>
      </w:pPr>
    </w:p>
    <w:p w14:paraId="7AC452DC" w14:textId="77777777" w:rsidR="00017FD8" w:rsidRDefault="00017FD8" w:rsidP="00017FD8">
      <w:pPr>
        <w:pStyle w:val="Sinespaciado"/>
        <w:ind w:left="4956"/>
        <w:jc w:val="center"/>
        <w:rPr>
          <w:rFonts w:ascii="Montserrat Light" w:hAnsi="Montserrat Light"/>
          <w:b/>
          <w:bCs/>
          <w:sz w:val="20"/>
          <w:szCs w:val="20"/>
        </w:rPr>
      </w:pPr>
    </w:p>
    <w:p w14:paraId="58ABC5CC" w14:textId="77777777" w:rsidR="00017FD8" w:rsidRDefault="00017FD8" w:rsidP="00017FD8">
      <w:pPr>
        <w:pStyle w:val="Sinespaciado"/>
        <w:rPr>
          <w:rFonts w:ascii="Montserrat Light" w:hAnsi="Montserrat Light"/>
          <w:b/>
          <w:bCs/>
          <w:sz w:val="20"/>
          <w:szCs w:val="20"/>
        </w:rPr>
      </w:pPr>
    </w:p>
    <w:p w14:paraId="50D00809" w14:textId="77777777" w:rsidR="00017FD8" w:rsidRDefault="00017FD8" w:rsidP="00017FD8">
      <w:pPr>
        <w:pStyle w:val="Sinespaciado"/>
        <w:jc w:val="center"/>
        <w:rPr>
          <w:rFonts w:ascii="Montserrat Light" w:hAnsi="Montserrat Light"/>
          <w:b/>
          <w:bCs/>
          <w:sz w:val="44"/>
          <w:szCs w:val="44"/>
        </w:rPr>
      </w:pPr>
      <w:r>
        <w:rPr>
          <w:rFonts w:ascii="Montserrat Light" w:hAnsi="Montserrat Light"/>
          <w:b/>
          <w:bCs/>
          <w:sz w:val="44"/>
          <w:szCs w:val="44"/>
        </w:rPr>
        <w:t>Nombre de la Escuela o Centro Educativo:</w:t>
      </w:r>
    </w:p>
    <w:p w14:paraId="57D134CF" w14:textId="77777777" w:rsidR="00017FD8" w:rsidRDefault="00017FD8" w:rsidP="00017FD8">
      <w:pPr>
        <w:pStyle w:val="Sinespaciado"/>
        <w:jc w:val="center"/>
        <w:rPr>
          <w:rFonts w:ascii="Montserrat Light" w:hAnsi="Montserrat Light"/>
          <w:b/>
          <w:bCs/>
          <w:sz w:val="44"/>
          <w:szCs w:val="44"/>
        </w:rPr>
      </w:pPr>
    </w:p>
    <w:p w14:paraId="0FE3C67D" w14:textId="77777777" w:rsidR="00017FD8" w:rsidRDefault="00017FD8" w:rsidP="00017FD8">
      <w:pPr>
        <w:pStyle w:val="Sinespaciado"/>
        <w:jc w:val="center"/>
        <w:rPr>
          <w:rFonts w:ascii="Montserrat Light" w:hAnsi="Montserrat Light"/>
          <w:b/>
          <w:bCs/>
          <w:sz w:val="44"/>
          <w:szCs w:val="44"/>
        </w:rPr>
      </w:pPr>
    </w:p>
    <w:p w14:paraId="3042625B" w14:textId="77777777" w:rsidR="00017FD8" w:rsidRDefault="00017FD8" w:rsidP="00017FD8">
      <w:pPr>
        <w:pStyle w:val="Sinespaciado"/>
        <w:jc w:val="center"/>
        <w:rPr>
          <w:rFonts w:ascii="Montserrat Light" w:hAnsi="Montserrat Light"/>
          <w:b/>
          <w:bCs/>
          <w:sz w:val="44"/>
          <w:szCs w:val="44"/>
        </w:rPr>
      </w:pPr>
      <w:r>
        <w:rPr>
          <w:rFonts w:ascii="Montserrat Light" w:hAnsi="Montserrat Light"/>
          <w:b/>
          <w:bCs/>
          <w:sz w:val="44"/>
          <w:szCs w:val="44"/>
        </w:rPr>
        <w:t>PLANEACIÓN DIDÁCTICA</w:t>
      </w:r>
    </w:p>
    <w:p w14:paraId="7DC418B1" w14:textId="77777777" w:rsidR="00017FD8" w:rsidRDefault="00017FD8" w:rsidP="00017FD8">
      <w:pPr>
        <w:pStyle w:val="Sinespaciado"/>
        <w:jc w:val="center"/>
        <w:rPr>
          <w:rFonts w:ascii="Montserrat Light" w:hAnsi="Montserrat Light"/>
          <w:b/>
          <w:bCs/>
          <w:sz w:val="44"/>
          <w:szCs w:val="44"/>
        </w:rPr>
      </w:pPr>
    </w:p>
    <w:p w14:paraId="66F4441F" w14:textId="77777777" w:rsidR="00017FD8" w:rsidRDefault="00017FD8" w:rsidP="00017FD8">
      <w:pPr>
        <w:pStyle w:val="Sinespaciado"/>
        <w:jc w:val="center"/>
        <w:rPr>
          <w:rFonts w:ascii="Montserrat Light" w:hAnsi="Montserrat Light"/>
          <w:b/>
          <w:bCs/>
          <w:sz w:val="44"/>
          <w:szCs w:val="44"/>
        </w:rPr>
      </w:pPr>
      <w:r>
        <w:rPr>
          <w:rFonts w:ascii="Montserrat Light" w:hAnsi="Montserrat Light"/>
          <w:b/>
          <w:bCs/>
          <w:sz w:val="44"/>
          <w:szCs w:val="44"/>
        </w:rPr>
        <w:t>PENSAMIENTO MATEMÁTICO III</w:t>
      </w:r>
    </w:p>
    <w:p w14:paraId="43E642FC" w14:textId="77777777" w:rsidR="00017FD8" w:rsidRPr="004E47E8" w:rsidRDefault="00017FD8" w:rsidP="00017FD8">
      <w:pPr>
        <w:pStyle w:val="Sinespaciado"/>
        <w:jc w:val="center"/>
        <w:rPr>
          <w:rFonts w:ascii="Montserrat Light" w:hAnsi="Montserrat Light"/>
          <w:b/>
          <w:bCs/>
          <w:sz w:val="32"/>
          <w:szCs w:val="32"/>
        </w:rPr>
      </w:pPr>
      <w:r>
        <w:rPr>
          <w:rFonts w:ascii="Montserrat Light" w:hAnsi="Montserrat Light"/>
          <w:b/>
          <w:bCs/>
          <w:sz w:val="32"/>
          <w:szCs w:val="32"/>
        </w:rPr>
        <w:t>PENSAMIENTO VARIACIONAL</w:t>
      </w:r>
    </w:p>
    <w:p w14:paraId="73A4A2B2" w14:textId="77777777" w:rsidR="00017FD8" w:rsidRDefault="00017FD8" w:rsidP="00017FD8">
      <w:pPr>
        <w:pStyle w:val="Sinespaciado"/>
        <w:jc w:val="center"/>
        <w:rPr>
          <w:rFonts w:ascii="Montserrat Light" w:hAnsi="Montserrat Light"/>
          <w:b/>
          <w:bCs/>
          <w:sz w:val="44"/>
          <w:szCs w:val="44"/>
        </w:rPr>
      </w:pPr>
    </w:p>
    <w:p w14:paraId="0E028F1D" w14:textId="77777777" w:rsidR="00017FD8" w:rsidRDefault="00017FD8" w:rsidP="00017FD8">
      <w:pPr>
        <w:pStyle w:val="Sinespaciado"/>
        <w:jc w:val="center"/>
        <w:rPr>
          <w:rFonts w:ascii="Montserrat Light" w:hAnsi="Montserrat Light"/>
          <w:b/>
          <w:bCs/>
          <w:sz w:val="44"/>
          <w:szCs w:val="44"/>
        </w:rPr>
      </w:pPr>
    </w:p>
    <w:p w14:paraId="1338F62C" w14:textId="77777777" w:rsidR="00017FD8" w:rsidRDefault="00017FD8" w:rsidP="00017FD8">
      <w:pPr>
        <w:pStyle w:val="Sinespaciado"/>
        <w:jc w:val="center"/>
        <w:rPr>
          <w:rFonts w:ascii="Montserrat Light" w:hAnsi="Montserrat Light"/>
          <w:b/>
          <w:bCs/>
          <w:sz w:val="44"/>
          <w:szCs w:val="44"/>
        </w:rPr>
      </w:pPr>
      <w:r>
        <w:rPr>
          <w:rFonts w:ascii="Montserrat Light" w:hAnsi="Montserrat Light"/>
          <w:b/>
          <w:bCs/>
          <w:sz w:val="44"/>
          <w:szCs w:val="44"/>
        </w:rPr>
        <w:t>Nombre del Docente:</w:t>
      </w:r>
    </w:p>
    <w:p w14:paraId="0B48B707" w14:textId="77777777" w:rsidR="00017FD8" w:rsidRDefault="00017FD8" w:rsidP="00017FD8">
      <w:pPr>
        <w:pStyle w:val="Sinespaciado"/>
        <w:ind w:left="4956"/>
        <w:jc w:val="both"/>
        <w:rPr>
          <w:rFonts w:ascii="Montserrat Light" w:hAnsi="Montserrat Light"/>
          <w:b/>
          <w:bCs/>
          <w:sz w:val="44"/>
          <w:szCs w:val="44"/>
        </w:rPr>
      </w:pPr>
    </w:p>
    <w:p w14:paraId="7FA22E21" w14:textId="77777777" w:rsidR="00017FD8" w:rsidRDefault="00017FD8" w:rsidP="00017FD8">
      <w:pPr>
        <w:pStyle w:val="Sinespaciado"/>
        <w:ind w:left="4956"/>
        <w:jc w:val="center"/>
        <w:rPr>
          <w:rFonts w:ascii="Montserrat Light" w:hAnsi="Montserrat Light"/>
          <w:b/>
          <w:bCs/>
          <w:sz w:val="44"/>
          <w:szCs w:val="44"/>
        </w:rPr>
      </w:pPr>
    </w:p>
    <w:p w14:paraId="0BD096BC" w14:textId="77777777" w:rsidR="00017FD8" w:rsidRDefault="00017FD8" w:rsidP="00017FD8">
      <w:pPr>
        <w:pStyle w:val="Sinespaciado"/>
        <w:ind w:left="4956"/>
        <w:jc w:val="both"/>
        <w:rPr>
          <w:rFonts w:ascii="Montserrat Light" w:hAnsi="Montserrat Light"/>
          <w:b/>
          <w:bCs/>
          <w:sz w:val="44"/>
          <w:szCs w:val="44"/>
        </w:rPr>
      </w:pPr>
    </w:p>
    <w:p w14:paraId="5C336FC1" w14:textId="77777777" w:rsidR="00017FD8" w:rsidRPr="00B41F19" w:rsidRDefault="00017FD8" w:rsidP="00017FD8">
      <w:pPr>
        <w:pStyle w:val="Sinespaciado"/>
        <w:ind w:left="4956"/>
        <w:jc w:val="both"/>
        <w:rPr>
          <w:rFonts w:ascii="Montserrat Light" w:hAnsi="Montserrat Light"/>
          <w:b/>
          <w:bCs/>
          <w:sz w:val="32"/>
          <w:szCs w:val="32"/>
        </w:rPr>
      </w:pPr>
      <w:r w:rsidRPr="00B41F19">
        <w:rPr>
          <w:rFonts w:ascii="Montserrat Light" w:hAnsi="Montserrat Light"/>
          <w:b/>
          <w:bCs/>
          <w:sz w:val="32"/>
          <w:szCs w:val="32"/>
        </w:rPr>
        <w:t>CICLO ESCOLAR 202</w:t>
      </w:r>
      <w:r>
        <w:rPr>
          <w:rFonts w:ascii="Montserrat Light" w:hAnsi="Montserrat Light"/>
          <w:b/>
          <w:bCs/>
          <w:sz w:val="32"/>
          <w:szCs w:val="32"/>
        </w:rPr>
        <w:t>5</w:t>
      </w:r>
      <w:r w:rsidRPr="00B41F19">
        <w:rPr>
          <w:rFonts w:ascii="Montserrat Light" w:hAnsi="Montserrat Light"/>
          <w:b/>
          <w:bCs/>
          <w:sz w:val="32"/>
          <w:szCs w:val="32"/>
        </w:rPr>
        <w:t xml:space="preserve"> -202</w:t>
      </w:r>
      <w:r>
        <w:rPr>
          <w:rFonts w:ascii="Montserrat Light" w:hAnsi="Montserrat Light"/>
          <w:b/>
          <w:bCs/>
          <w:sz w:val="32"/>
          <w:szCs w:val="32"/>
        </w:rPr>
        <w:t>6</w:t>
      </w:r>
    </w:p>
    <w:p w14:paraId="3C532790" w14:textId="77777777" w:rsidR="00017FD8" w:rsidRPr="00B41F19" w:rsidRDefault="00017FD8" w:rsidP="00017FD8">
      <w:pPr>
        <w:pStyle w:val="Sinespaciado"/>
        <w:ind w:left="4956"/>
        <w:jc w:val="both"/>
        <w:rPr>
          <w:rFonts w:ascii="Montserrat Light" w:hAnsi="Montserrat Light"/>
          <w:b/>
          <w:bCs/>
          <w:sz w:val="44"/>
          <w:szCs w:val="44"/>
        </w:rPr>
      </w:pPr>
    </w:p>
    <w:p w14:paraId="5D21A118" w14:textId="77777777" w:rsidR="00017FD8" w:rsidRDefault="00017FD8" w:rsidP="00017FD8">
      <w:pPr>
        <w:pStyle w:val="Sinespaciado"/>
        <w:ind w:left="4956"/>
        <w:jc w:val="both"/>
        <w:rPr>
          <w:rFonts w:ascii="Montserrat Light" w:hAnsi="Montserrat Light"/>
          <w:b/>
          <w:bCs/>
          <w:sz w:val="20"/>
          <w:szCs w:val="20"/>
        </w:rPr>
      </w:pPr>
    </w:p>
    <w:p w14:paraId="45F8ACC1" w14:textId="77777777" w:rsidR="00B41F19" w:rsidRDefault="00B41F19" w:rsidP="00B41F19">
      <w:pPr>
        <w:pStyle w:val="Sinespaciado"/>
        <w:rPr>
          <w:rFonts w:ascii="Montserrat Light" w:hAnsi="Montserrat Light"/>
          <w:b/>
          <w:bCs/>
          <w:sz w:val="20"/>
          <w:szCs w:val="20"/>
        </w:rPr>
      </w:pPr>
    </w:p>
    <w:tbl>
      <w:tblPr>
        <w:tblStyle w:val="Tablaconcuadrcula"/>
        <w:tblW w:w="5021" w:type="pct"/>
        <w:tblLook w:val="04A0" w:firstRow="1" w:lastRow="0" w:firstColumn="1" w:lastColumn="0" w:noHBand="0" w:noVBand="1"/>
      </w:tblPr>
      <w:tblGrid>
        <w:gridCol w:w="3936"/>
        <w:gridCol w:w="2485"/>
        <w:gridCol w:w="1046"/>
        <w:gridCol w:w="3055"/>
        <w:gridCol w:w="318"/>
        <w:gridCol w:w="3610"/>
      </w:tblGrid>
      <w:tr w:rsidR="00B41F19" w:rsidRPr="00435097" w14:paraId="6DC6B2A2" w14:textId="77777777" w:rsidTr="00B729E2">
        <w:tc>
          <w:tcPr>
            <w:tcW w:w="5000" w:type="pct"/>
            <w:gridSpan w:val="6"/>
            <w:tcBorders>
              <w:top w:val="single" w:sz="4" w:space="0" w:color="EE0000"/>
              <w:left w:val="single" w:sz="4" w:space="0" w:color="EE0000"/>
              <w:bottom w:val="single" w:sz="4" w:space="0" w:color="EE0000"/>
              <w:right w:val="single" w:sz="4" w:space="0" w:color="EE0000"/>
            </w:tcBorders>
            <w:shd w:val="clear" w:color="auto" w:fill="C00000"/>
            <w:vAlign w:val="center"/>
          </w:tcPr>
          <w:p w14:paraId="61D5F83A" w14:textId="77777777" w:rsidR="00B41F19" w:rsidRDefault="00B41F19" w:rsidP="009E4D04">
            <w:pPr>
              <w:jc w:val="center"/>
              <w:rPr>
                <w:b/>
                <w:bCs/>
                <w:sz w:val="36"/>
                <w:szCs w:val="36"/>
              </w:rPr>
            </w:pPr>
          </w:p>
          <w:p w14:paraId="68A0ADFF" w14:textId="77777777" w:rsidR="00B41F19" w:rsidRDefault="00B41F19" w:rsidP="009E4D04">
            <w:pPr>
              <w:jc w:val="center"/>
              <w:rPr>
                <w:b/>
                <w:bCs/>
                <w:sz w:val="36"/>
                <w:szCs w:val="36"/>
              </w:rPr>
            </w:pPr>
            <w:r w:rsidRPr="00435097">
              <w:rPr>
                <w:b/>
                <w:bCs/>
                <w:sz w:val="36"/>
                <w:szCs w:val="36"/>
              </w:rPr>
              <w:t>PLANEACIÓN DIDÁCTICA</w:t>
            </w:r>
          </w:p>
          <w:p w14:paraId="7740032C" w14:textId="77777777" w:rsidR="00B41F19" w:rsidRPr="00435097" w:rsidRDefault="00B41F19" w:rsidP="009E4D04">
            <w:pPr>
              <w:jc w:val="center"/>
              <w:rPr>
                <w:b/>
                <w:bCs/>
                <w:color w:val="FFFFFF" w:themeColor="background1"/>
                <w:sz w:val="36"/>
                <w:szCs w:val="36"/>
              </w:rPr>
            </w:pPr>
          </w:p>
        </w:tc>
      </w:tr>
      <w:tr w:rsidR="00B41F19" w:rsidRPr="00435097" w14:paraId="068F1585" w14:textId="77777777" w:rsidTr="00B729E2">
        <w:trPr>
          <w:trHeight w:val="596"/>
        </w:trPr>
        <w:tc>
          <w:tcPr>
            <w:tcW w:w="2584" w:type="pct"/>
            <w:gridSpan w:val="3"/>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7ABFD03B" w14:textId="77777777" w:rsidR="00B41F19" w:rsidRPr="00860CE8" w:rsidRDefault="00B41F19" w:rsidP="009E4D04">
            <w:pPr>
              <w:jc w:val="center"/>
              <w:rPr>
                <w:rFonts w:ascii="Arial Narrow" w:hAnsi="Arial Narrow"/>
                <w:b/>
                <w:bCs/>
              </w:rPr>
            </w:pPr>
          </w:p>
          <w:p w14:paraId="5E7BDAB3" w14:textId="30B8CF28" w:rsidR="00B41F19" w:rsidRPr="00860CE8" w:rsidRDefault="00B41F19" w:rsidP="00553439">
            <w:pPr>
              <w:jc w:val="center"/>
              <w:rPr>
                <w:rFonts w:ascii="Arial Narrow" w:hAnsi="Arial Narrow"/>
                <w:b/>
                <w:bCs/>
              </w:rPr>
            </w:pPr>
            <w:r w:rsidRPr="00860CE8">
              <w:rPr>
                <w:rFonts w:ascii="Arial Narrow" w:hAnsi="Arial Narrow"/>
                <w:b/>
                <w:bCs/>
              </w:rPr>
              <w:t>SERVICIOS EDUCATIVOS</w:t>
            </w:r>
          </w:p>
        </w:tc>
        <w:tc>
          <w:tcPr>
            <w:tcW w:w="2416" w:type="pct"/>
            <w:gridSpan w:val="3"/>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5081F1D3" w14:textId="77777777" w:rsidR="00B41F19" w:rsidRPr="00860CE8" w:rsidRDefault="00B41F19" w:rsidP="009E4D04">
            <w:pPr>
              <w:jc w:val="center"/>
              <w:rPr>
                <w:rFonts w:ascii="Arial Narrow" w:hAnsi="Arial Narrow"/>
                <w:b/>
                <w:bCs/>
              </w:rPr>
            </w:pPr>
          </w:p>
          <w:p w14:paraId="2426FB9A" w14:textId="77777777" w:rsidR="00B41F19" w:rsidRPr="00860CE8" w:rsidRDefault="00B41F19" w:rsidP="009E4D04">
            <w:pPr>
              <w:jc w:val="center"/>
              <w:rPr>
                <w:rFonts w:ascii="Arial Narrow" w:hAnsi="Arial Narrow"/>
                <w:b/>
                <w:bCs/>
              </w:rPr>
            </w:pPr>
            <w:r w:rsidRPr="00860CE8">
              <w:rPr>
                <w:rFonts w:ascii="Arial Narrow" w:hAnsi="Arial Narrow"/>
                <w:b/>
                <w:bCs/>
              </w:rPr>
              <w:t>SUBDIRECCIÓN REGIONAL</w:t>
            </w:r>
          </w:p>
        </w:tc>
      </w:tr>
      <w:tr w:rsidR="00B41F19" w:rsidRPr="00435097" w14:paraId="14C058E5" w14:textId="77777777" w:rsidTr="00B729E2">
        <w:trPr>
          <w:trHeight w:val="136"/>
        </w:trPr>
        <w:tc>
          <w:tcPr>
            <w:tcW w:w="2584" w:type="pct"/>
            <w:gridSpan w:val="3"/>
            <w:tcBorders>
              <w:top w:val="single" w:sz="4" w:space="0" w:color="EE0000"/>
              <w:left w:val="single" w:sz="4" w:space="0" w:color="EE0000"/>
              <w:bottom w:val="single" w:sz="4" w:space="0" w:color="EE0000"/>
              <w:right w:val="single" w:sz="4" w:space="0" w:color="EE0000"/>
            </w:tcBorders>
          </w:tcPr>
          <w:p w14:paraId="2B366FDC" w14:textId="06F34E7E" w:rsidR="00B41F19" w:rsidRPr="00860CE8" w:rsidRDefault="00B41F19" w:rsidP="000F744A">
            <w:pPr>
              <w:rPr>
                <w:rFonts w:ascii="Arial Narrow" w:hAnsi="Arial Narrow"/>
              </w:rPr>
            </w:pPr>
          </w:p>
        </w:tc>
        <w:tc>
          <w:tcPr>
            <w:tcW w:w="2416" w:type="pct"/>
            <w:gridSpan w:val="3"/>
            <w:tcBorders>
              <w:top w:val="single" w:sz="4" w:space="0" w:color="EE0000"/>
              <w:left w:val="single" w:sz="4" w:space="0" w:color="EE0000"/>
              <w:bottom w:val="single" w:sz="4" w:space="0" w:color="EE0000"/>
              <w:right w:val="single" w:sz="4" w:space="0" w:color="EE0000"/>
            </w:tcBorders>
          </w:tcPr>
          <w:p w14:paraId="626E1300" w14:textId="77777777" w:rsidR="00B41F19" w:rsidRPr="00860CE8" w:rsidRDefault="00B41F19" w:rsidP="009E4D04">
            <w:pPr>
              <w:jc w:val="center"/>
              <w:rPr>
                <w:rFonts w:ascii="Arial Narrow" w:hAnsi="Arial Narrow"/>
              </w:rPr>
            </w:pPr>
          </w:p>
          <w:p w14:paraId="33DBDD2A" w14:textId="532708D1" w:rsidR="00B41F19" w:rsidRPr="00860CE8" w:rsidRDefault="00B41F19" w:rsidP="009E4D04">
            <w:pPr>
              <w:jc w:val="center"/>
              <w:rPr>
                <w:rFonts w:ascii="Arial Narrow" w:hAnsi="Arial Narrow"/>
              </w:rPr>
            </w:pPr>
          </w:p>
        </w:tc>
      </w:tr>
      <w:tr w:rsidR="00B41F19" w:rsidRPr="00435097" w14:paraId="3D94E8BB" w14:textId="77777777" w:rsidTr="00B729E2">
        <w:trPr>
          <w:trHeight w:val="210"/>
        </w:trPr>
        <w:tc>
          <w:tcPr>
            <w:tcW w:w="222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321F0B5B" w14:textId="77777777" w:rsidR="00B41F19" w:rsidRPr="00860CE8" w:rsidRDefault="00B41F19" w:rsidP="009E4D04">
            <w:pPr>
              <w:jc w:val="center"/>
              <w:rPr>
                <w:rFonts w:ascii="Arial Narrow" w:hAnsi="Arial Narrow"/>
                <w:b/>
                <w:bCs/>
              </w:rPr>
            </w:pPr>
          </w:p>
          <w:p w14:paraId="6C036471" w14:textId="77777777" w:rsidR="00B41F19" w:rsidRPr="00860CE8" w:rsidRDefault="00B41F19" w:rsidP="009E4D04">
            <w:pPr>
              <w:jc w:val="center"/>
              <w:rPr>
                <w:rFonts w:ascii="Arial Narrow" w:hAnsi="Arial Narrow"/>
                <w:b/>
                <w:bCs/>
              </w:rPr>
            </w:pPr>
            <w:r w:rsidRPr="00860CE8">
              <w:rPr>
                <w:rFonts w:ascii="Arial Narrow" w:hAnsi="Arial Narrow"/>
                <w:b/>
                <w:bCs/>
              </w:rPr>
              <w:t>NOMBRE DEL PLANTEL</w:t>
            </w:r>
          </w:p>
          <w:p w14:paraId="593140B4" w14:textId="77777777" w:rsidR="00B41F19" w:rsidRPr="00860CE8" w:rsidRDefault="00B41F19" w:rsidP="009E4D04">
            <w:pPr>
              <w:jc w:val="center"/>
              <w:rPr>
                <w:rFonts w:ascii="Arial Narrow" w:hAnsi="Arial Narrow"/>
                <w:b/>
                <w:bCs/>
              </w:rPr>
            </w:pPr>
          </w:p>
        </w:tc>
        <w:tc>
          <w:tcPr>
            <w:tcW w:w="1419" w:type="pct"/>
            <w:gridSpan w:val="2"/>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518C2AC2" w14:textId="77777777" w:rsidR="00B41F19" w:rsidRPr="00860CE8" w:rsidRDefault="00B41F19" w:rsidP="009E4D04">
            <w:pPr>
              <w:jc w:val="center"/>
              <w:rPr>
                <w:rFonts w:ascii="Arial Narrow" w:hAnsi="Arial Narrow"/>
                <w:b/>
                <w:bCs/>
              </w:rPr>
            </w:pPr>
          </w:p>
          <w:p w14:paraId="09512780" w14:textId="77777777" w:rsidR="00B41F19" w:rsidRPr="00860CE8" w:rsidRDefault="00B41F19" w:rsidP="009E4D04">
            <w:pPr>
              <w:jc w:val="center"/>
              <w:rPr>
                <w:rFonts w:ascii="Arial Narrow" w:hAnsi="Arial Narrow"/>
                <w:b/>
                <w:bCs/>
              </w:rPr>
            </w:pPr>
            <w:r w:rsidRPr="00860CE8">
              <w:rPr>
                <w:rFonts w:ascii="Arial Narrow" w:hAnsi="Arial Narrow"/>
                <w:b/>
                <w:bCs/>
              </w:rPr>
              <w:t>SEMESTRE</w:t>
            </w:r>
          </w:p>
        </w:tc>
        <w:tc>
          <w:tcPr>
            <w:tcW w:w="1359"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096516DF" w14:textId="77777777" w:rsidR="00B41F19" w:rsidRPr="00860CE8" w:rsidRDefault="00B41F19" w:rsidP="009E4D04">
            <w:pPr>
              <w:jc w:val="center"/>
              <w:rPr>
                <w:rFonts w:ascii="Arial Narrow" w:hAnsi="Arial Narrow"/>
                <w:b/>
                <w:bCs/>
              </w:rPr>
            </w:pPr>
          </w:p>
          <w:p w14:paraId="062B136D" w14:textId="77777777" w:rsidR="00B41F19" w:rsidRPr="00860CE8" w:rsidRDefault="00B41F19" w:rsidP="009E4D04">
            <w:pPr>
              <w:jc w:val="center"/>
              <w:rPr>
                <w:rFonts w:ascii="Arial Narrow" w:hAnsi="Arial Narrow"/>
                <w:b/>
                <w:bCs/>
              </w:rPr>
            </w:pPr>
            <w:r w:rsidRPr="00860CE8">
              <w:rPr>
                <w:rFonts w:ascii="Arial Narrow" w:hAnsi="Arial Narrow"/>
                <w:b/>
                <w:bCs/>
              </w:rPr>
              <w:t>PARCIAL</w:t>
            </w:r>
          </w:p>
        </w:tc>
      </w:tr>
      <w:tr w:rsidR="00B41F19" w:rsidRPr="00435097" w14:paraId="50927EEC" w14:textId="77777777" w:rsidTr="00A6388A">
        <w:trPr>
          <w:trHeight w:val="231"/>
        </w:trPr>
        <w:tc>
          <w:tcPr>
            <w:tcW w:w="2222" w:type="pct"/>
            <w:gridSpan w:val="2"/>
            <w:tcBorders>
              <w:top w:val="single" w:sz="4" w:space="0" w:color="EE0000"/>
              <w:left w:val="single" w:sz="4" w:space="0" w:color="EE0000"/>
              <w:bottom w:val="single" w:sz="4" w:space="0" w:color="EE0000"/>
              <w:right w:val="single" w:sz="4" w:space="0" w:color="EE0000"/>
            </w:tcBorders>
          </w:tcPr>
          <w:p w14:paraId="14B12740" w14:textId="77777777" w:rsidR="00B41F19" w:rsidRPr="00860CE8" w:rsidRDefault="00B41F19" w:rsidP="009E4D04">
            <w:pPr>
              <w:jc w:val="center"/>
              <w:rPr>
                <w:rFonts w:ascii="Arial Narrow" w:hAnsi="Arial Narrow"/>
              </w:rPr>
            </w:pPr>
          </w:p>
          <w:p w14:paraId="6B3B8981" w14:textId="78C749D6" w:rsidR="00B41F19" w:rsidRPr="00860CE8" w:rsidRDefault="00B41F19" w:rsidP="000F744A">
            <w:pPr>
              <w:rPr>
                <w:rFonts w:ascii="Arial Narrow" w:hAnsi="Arial Narrow"/>
              </w:rPr>
            </w:pPr>
          </w:p>
          <w:p w14:paraId="66171019" w14:textId="77777777" w:rsidR="00B41F19" w:rsidRPr="00860CE8" w:rsidRDefault="00B41F19" w:rsidP="009E4D04">
            <w:pPr>
              <w:jc w:val="center"/>
              <w:rPr>
                <w:rFonts w:ascii="Arial Narrow" w:hAnsi="Arial Narrow"/>
              </w:rPr>
            </w:pPr>
          </w:p>
        </w:tc>
        <w:tc>
          <w:tcPr>
            <w:tcW w:w="1419" w:type="pct"/>
            <w:gridSpan w:val="2"/>
            <w:tcBorders>
              <w:top w:val="single" w:sz="4" w:space="0" w:color="EE0000"/>
              <w:left w:val="single" w:sz="4" w:space="0" w:color="EE0000"/>
              <w:bottom w:val="single" w:sz="4" w:space="0" w:color="EE0000"/>
              <w:right w:val="single" w:sz="4" w:space="0" w:color="EE0000"/>
            </w:tcBorders>
          </w:tcPr>
          <w:p w14:paraId="1DD18133" w14:textId="77777777" w:rsidR="00B41F19" w:rsidRPr="00860CE8" w:rsidRDefault="00B41F19" w:rsidP="009E4D04">
            <w:pPr>
              <w:jc w:val="center"/>
              <w:rPr>
                <w:rFonts w:ascii="Arial Narrow" w:hAnsi="Arial Narrow"/>
              </w:rPr>
            </w:pPr>
          </w:p>
          <w:p w14:paraId="09564D82" w14:textId="5558A890" w:rsidR="00B41F19" w:rsidRPr="00860CE8" w:rsidRDefault="00E817FB" w:rsidP="009E4D04">
            <w:pPr>
              <w:jc w:val="center"/>
              <w:rPr>
                <w:rFonts w:ascii="Arial Narrow" w:hAnsi="Arial Narrow"/>
              </w:rPr>
            </w:pPr>
            <w:r>
              <w:rPr>
                <w:rFonts w:ascii="Arial Narrow" w:hAnsi="Arial Narrow"/>
              </w:rPr>
              <w:t>TERC</w:t>
            </w:r>
            <w:r w:rsidR="00B41F19" w:rsidRPr="00860CE8">
              <w:rPr>
                <w:rFonts w:ascii="Arial Narrow" w:hAnsi="Arial Narrow"/>
              </w:rPr>
              <w:t>ERO</w:t>
            </w:r>
          </w:p>
        </w:tc>
        <w:tc>
          <w:tcPr>
            <w:tcW w:w="1359" w:type="pct"/>
            <w:gridSpan w:val="2"/>
            <w:tcBorders>
              <w:top w:val="single" w:sz="4" w:space="0" w:color="EE0000"/>
              <w:left w:val="single" w:sz="4" w:space="0" w:color="EE0000"/>
              <w:bottom w:val="single" w:sz="4" w:space="0" w:color="EE0000"/>
              <w:right w:val="single" w:sz="4" w:space="0" w:color="EE0000"/>
            </w:tcBorders>
          </w:tcPr>
          <w:p w14:paraId="7BE5AF0F" w14:textId="77777777" w:rsidR="00B41F19" w:rsidRDefault="00B41F19" w:rsidP="009E4D04">
            <w:pPr>
              <w:jc w:val="center"/>
              <w:rPr>
                <w:rFonts w:ascii="Arial Narrow" w:hAnsi="Arial Narrow"/>
              </w:rPr>
            </w:pPr>
          </w:p>
          <w:p w14:paraId="3C5629E8" w14:textId="34A81F35" w:rsidR="00B729E2" w:rsidRPr="00860CE8" w:rsidRDefault="00B729E2" w:rsidP="009E4D04">
            <w:pPr>
              <w:jc w:val="center"/>
              <w:rPr>
                <w:rFonts w:ascii="Arial Narrow" w:hAnsi="Arial Narrow"/>
              </w:rPr>
            </w:pPr>
            <w:r>
              <w:rPr>
                <w:rFonts w:ascii="Arial Narrow" w:hAnsi="Arial Narrow"/>
              </w:rPr>
              <w:t>UNO</w:t>
            </w:r>
          </w:p>
        </w:tc>
      </w:tr>
      <w:tr w:rsidR="00B41F19" w:rsidRPr="00435097" w14:paraId="42E3B758" w14:textId="77777777" w:rsidTr="00B729E2">
        <w:trPr>
          <w:trHeight w:val="176"/>
        </w:trPr>
        <w:tc>
          <w:tcPr>
            <w:tcW w:w="2584" w:type="pct"/>
            <w:gridSpan w:val="3"/>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1F1C152E" w14:textId="77777777" w:rsidR="00B41F19" w:rsidRPr="00860CE8" w:rsidRDefault="00B41F19" w:rsidP="009E4D04">
            <w:pPr>
              <w:jc w:val="center"/>
              <w:rPr>
                <w:rFonts w:ascii="Arial Narrow" w:hAnsi="Arial Narrow"/>
                <w:b/>
                <w:bCs/>
              </w:rPr>
            </w:pPr>
            <w:r w:rsidRPr="00860CE8">
              <w:rPr>
                <w:rFonts w:ascii="Arial Narrow" w:hAnsi="Arial Narrow"/>
                <w:b/>
                <w:bCs/>
              </w:rPr>
              <w:t>PROFESOR(A)</w:t>
            </w:r>
          </w:p>
          <w:p w14:paraId="13653957" w14:textId="77777777" w:rsidR="00B41F19" w:rsidRPr="00860CE8" w:rsidRDefault="00B41F19" w:rsidP="009E4D04">
            <w:pPr>
              <w:jc w:val="center"/>
              <w:rPr>
                <w:rFonts w:ascii="Arial Narrow" w:hAnsi="Arial Narrow"/>
                <w:b/>
                <w:bCs/>
              </w:rPr>
            </w:pPr>
          </w:p>
        </w:tc>
        <w:tc>
          <w:tcPr>
            <w:tcW w:w="2416" w:type="pct"/>
            <w:gridSpan w:val="3"/>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2D5577DA" w14:textId="77777777" w:rsidR="00B41F19" w:rsidRPr="00860CE8" w:rsidRDefault="00B41F19" w:rsidP="009E4D04">
            <w:pPr>
              <w:jc w:val="center"/>
              <w:rPr>
                <w:rFonts w:ascii="Arial Narrow" w:hAnsi="Arial Narrow"/>
                <w:b/>
                <w:bCs/>
              </w:rPr>
            </w:pPr>
            <w:r w:rsidRPr="00860CE8">
              <w:rPr>
                <w:rFonts w:ascii="Arial Narrow" w:hAnsi="Arial Narrow"/>
                <w:b/>
                <w:bCs/>
              </w:rPr>
              <w:t>UAC (Unidad de Aprendizaje Curricular)</w:t>
            </w:r>
          </w:p>
        </w:tc>
      </w:tr>
      <w:tr w:rsidR="00B41F19" w:rsidRPr="00435097" w14:paraId="6B5E0735" w14:textId="77777777" w:rsidTr="00B729E2">
        <w:trPr>
          <w:trHeight w:val="237"/>
        </w:trPr>
        <w:tc>
          <w:tcPr>
            <w:tcW w:w="2584" w:type="pct"/>
            <w:gridSpan w:val="3"/>
            <w:tcBorders>
              <w:top w:val="single" w:sz="4" w:space="0" w:color="EE0000"/>
              <w:left w:val="single" w:sz="4" w:space="0" w:color="EE0000"/>
              <w:bottom w:val="single" w:sz="4" w:space="0" w:color="EE0000"/>
              <w:right w:val="single" w:sz="4" w:space="0" w:color="EE0000"/>
            </w:tcBorders>
          </w:tcPr>
          <w:p w14:paraId="34FD79F2" w14:textId="77777777" w:rsidR="00B41F19" w:rsidRPr="00860CE8" w:rsidRDefault="00B41F19" w:rsidP="009E4D04">
            <w:pPr>
              <w:jc w:val="center"/>
              <w:rPr>
                <w:rFonts w:ascii="Arial Narrow" w:hAnsi="Arial Narrow"/>
              </w:rPr>
            </w:pPr>
          </w:p>
          <w:p w14:paraId="477DAC41" w14:textId="77777777" w:rsidR="00B41F19" w:rsidRPr="00860CE8" w:rsidRDefault="00B41F19" w:rsidP="000F744A">
            <w:pPr>
              <w:jc w:val="center"/>
              <w:rPr>
                <w:rFonts w:ascii="Arial Narrow" w:hAnsi="Arial Narrow"/>
              </w:rPr>
            </w:pPr>
          </w:p>
        </w:tc>
        <w:tc>
          <w:tcPr>
            <w:tcW w:w="2416" w:type="pct"/>
            <w:gridSpan w:val="3"/>
            <w:tcBorders>
              <w:top w:val="single" w:sz="4" w:space="0" w:color="EE0000"/>
              <w:left w:val="single" w:sz="4" w:space="0" w:color="EE0000"/>
              <w:bottom w:val="single" w:sz="4" w:space="0" w:color="EE0000"/>
              <w:right w:val="single" w:sz="4" w:space="0" w:color="EE0000"/>
            </w:tcBorders>
          </w:tcPr>
          <w:p w14:paraId="0C030831" w14:textId="15E9C575" w:rsidR="00B41F19" w:rsidRPr="00860CE8" w:rsidRDefault="00B41F19" w:rsidP="009E4D04">
            <w:pPr>
              <w:jc w:val="center"/>
              <w:rPr>
                <w:rFonts w:ascii="Arial Narrow" w:hAnsi="Arial Narrow"/>
              </w:rPr>
            </w:pPr>
          </w:p>
        </w:tc>
      </w:tr>
      <w:tr w:rsidR="00B41F19" w:rsidRPr="00435097" w14:paraId="35A8F70C" w14:textId="77777777" w:rsidTr="00B729E2">
        <w:trPr>
          <w:trHeight w:val="255"/>
        </w:trPr>
        <w:tc>
          <w:tcPr>
            <w:tcW w:w="2584" w:type="pct"/>
            <w:gridSpan w:val="3"/>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11475A11" w14:textId="77777777" w:rsidR="00B41F19" w:rsidRPr="00860CE8" w:rsidRDefault="00B41F19" w:rsidP="009E4D04">
            <w:pPr>
              <w:jc w:val="center"/>
              <w:rPr>
                <w:rFonts w:ascii="Arial Narrow" w:hAnsi="Arial Narrow"/>
                <w:b/>
                <w:bCs/>
              </w:rPr>
            </w:pPr>
          </w:p>
          <w:p w14:paraId="79570188" w14:textId="77777777" w:rsidR="00B41F19" w:rsidRPr="00860CE8" w:rsidRDefault="00B41F19" w:rsidP="009E4D04">
            <w:pPr>
              <w:jc w:val="center"/>
              <w:rPr>
                <w:rFonts w:ascii="Arial Narrow" w:hAnsi="Arial Narrow"/>
                <w:b/>
                <w:bCs/>
              </w:rPr>
            </w:pPr>
            <w:r w:rsidRPr="00860CE8">
              <w:rPr>
                <w:rFonts w:ascii="Arial Narrow" w:hAnsi="Arial Narrow"/>
                <w:b/>
                <w:bCs/>
              </w:rPr>
              <w:t>TIPO DE CURRICULUM</w:t>
            </w:r>
          </w:p>
          <w:p w14:paraId="19E2C9ED" w14:textId="77777777" w:rsidR="00B41F19" w:rsidRPr="00860CE8" w:rsidRDefault="00B41F19" w:rsidP="009E4D04">
            <w:pPr>
              <w:jc w:val="center"/>
              <w:rPr>
                <w:rFonts w:ascii="Arial Narrow" w:hAnsi="Arial Narrow"/>
                <w:b/>
                <w:bCs/>
              </w:rPr>
            </w:pPr>
          </w:p>
        </w:tc>
        <w:tc>
          <w:tcPr>
            <w:tcW w:w="2416" w:type="pct"/>
            <w:gridSpan w:val="3"/>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2C6944F8" w14:textId="77777777" w:rsidR="00B41F19" w:rsidRPr="00860CE8" w:rsidRDefault="00B41F19" w:rsidP="009E4D04">
            <w:pPr>
              <w:jc w:val="center"/>
              <w:rPr>
                <w:rFonts w:ascii="Arial Narrow" w:hAnsi="Arial Narrow"/>
                <w:b/>
                <w:bCs/>
              </w:rPr>
            </w:pPr>
          </w:p>
          <w:p w14:paraId="5D879697" w14:textId="77777777" w:rsidR="00B41F19" w:rsidRPr="00860CE8" w:rsidRDefault="00B41F19" w:rsidP="009E4D04">
            <w:pPr>
              <w:jc w:val="center"/>
              <w:rPr>
                <w:rFonts w:ascii="Arial Narrow" w:hAnsi="Arial Narrow"/>
                <w:b/>
                <w:bCs/>
              </w:rPr>
            </w:pPr>
            <w:r w:rsidRPr="00860CE8">
              <w:rPr>
                <w:rFonts w:ascii="Arial Narrow" w:hAnsi="Arial Narrow"/>
                <w:b/>
                <w:bCs/>
              </w:rPr>
              <w:t>RECURSO SOCIOCOGNITIVO</w:t>
            </w:r>
          </w:p>
        </w:tc>
      </w:tr>
      <w:tr w:rsidR="00B41F19" w:rsidRPr="00435097" w14:paraId="2C184E2D" w14:textId="77777777" w:rsidTr="00B729E2">
        <w:trPr>
          <w:trHeight w:val="692"/>
        </w:trPr>
        <w:tc>
          <w:tcPr>
            <w:tcW w:w="2584" w:type="pct"/>
            <w:gridSpan w:val="3"/>
            <w:tcBorders>
              <w:top w:val="single" w:sz="4" w:space="0" w:color="EE0000"/>
              <w:left w:val="single" w:sz="4" w:space="0" w:color="EE0000"/>
              <w:bottom w:val="single" w:sz="4" w:space="0" w:color="EE0000"/>
              <w:right w:val="single" w:sz="4" w:space="0" w:color="EE0000"/>
            </w:tcBorders>
          </w:tcPr>
          <w:p w14:paraId="6EEC429D" w14:textId="4448CF9A" w:rsidR="00B41F19" w:rsidRPr="00860CE8" w:rsidRDefault="00B41F19" w:rsidP="001B0640">
            <w:pPr>
              <w:jc w:val="center"/>
              <w:rPr>
                <w:rFonts w:ascii="Arial Narrow" w:hAnsi="Arial Narrow"/>
              </w:rPr>
            </w:pPr>
          </w:p>
        </w:tc>
        <w:tc>
          <w:tcPr>
            <w:tcW w:w="2416" w:type="pct"/>
            <w:gridSpan w:val="3"/>
            <w:tcBorders>
              <w:top w:val="single" w:sz="4" w:space="0" w:color="EE0000"/>
              <w:left w:val="single" w:sz="4" w:space="0" w:color="EE0000"/>
              <w:bottom w:val="single" w:sz="4" w:space="0" w:color="EE0000"/>
              <w:right w:val="single" w:sz="4" w:space="0" w:color="EE0000"/>
            </w:tcBorders>
          </w:tcPr>
          <w:p w14:paraId="3310CA44" w14:textId="77777777" w:rsidR="00B41F19" w:rsidRDefault="00B41F19" w:rsidP="009E4D04">
            <w:pPr>
              <w:jc w:val="center"/>
              <w:rPr>
                <w:rFonts w:ascii="Arial Narrow" w:hAnsi="Arial Narrow"/>
              </w:rPr>
            </w:pPr>
          </w:p>
          <w:p w14:paraId="239F29EE" w14:textId="38512654" w:rsidR="00644AE2" w:rsidRPr="00860CE8" w:rsidRDefault="00644AE2" w:rsidP="00644AE2">
            <w:pPr>
              <w:rPr>
                <w:rFonts w:ascii="Arial Narrow" w:hAnsi="Arial Narrow"/>
              </w:rPr>
            </w:pPr>
          </w:p>
        </w:tc>
      </w:tr>
      <w:tr w:rsidR="00B41F19" w:rsidRPr="00435097" w14:paraId="7BCE016F" w14:textId="77777777" w:rsidTr="00B729E2">
        <w:trPr>
          <w:trHeight w:val="270"/>
        </w:trPr>
        <w:tc>
          <w:tcPr>
            <w:tcW w:w="1362"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3B7BEF76" w14:textId="77777777" w:rsidR="00B41F19" w:rsidRPr="00860CE8" w:rsidRDefault="00B41F19" w:rsidP="009E4D04">
            <w:pPr>
              <w:jc w:val="center"/>
              <w:rPr>
                <w:rFonts w:ascii="Arial Narrow" w:hAnsi="Arial Narrow"/>
                <w:b/>
                <w:bCs/>
              </w:rPr>
            </w:pPr>
          </w:p>
          <w:p w14:paraId="1C9E56EA" w14:textId="77777777" w:rsidR="00B41F19" w:rsidRPr="00860CE8" w:rsidRDefault="00B41F19" w:rsidP="009E4D04">
            <w:pPr>
              <w:jc w:val="center"/>
              <w:rPr>
                <w:rFonts w:ascii="Arial Narrow" w:hAnsi="Arial Narrow"/>
                <w:b/>
                <w:bCs/>
              </w:rPr>
            </w:pPr>
            <w:r w:rsidRPr="00860CE8">
              <w:rPr>
                <w:rFonts w:ascii="Arial Narrow" w:hAnsi="Arial Narrow"/>
                <w:b/>
                <w:bCs/>
              </w:rPr>
              <w:t>HORAS DE APRENDIZAJE</w:t>
            </w:r>
          </w:p>
        </w:tc>
        <w:tc>
          <w:tcPr>
            <w:tcW w:w="122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017908B5" w14:textId="77777777" w:rsidR="00B41F19" w:rsidRPr="00860CE8" w:rsidRDefault="00B41F19" w:rsidP="009E4D04">
            <w:pPr>
              <w:jc w:val="center"/>
              <w:rPr>
                <w:rFonts w:ascii="Arial Narrow" w:hAnsi="Arial Narrow"/>
                <w:b/>
                <w:bCs/>
              </w:rPr>
            </w:pPr>
          </w:p>
          <w:p w14:paraId="1B4FB5FD" w14:textId="77777777" w:rsidR="00B41F19" w:rsidRPr="00860CE8" w:rsidRDefault="00B41F19" w:rsidP="009E4D04">
            <w:pPr>
              <w:jc w:val="center"/>
              <w:rPr>
                <w:rFonts w:ascii="Arial Narrow" w:hAnsi="Arial Narrow"/>
                <w:b/>
                <w:bCs/>
              </w:rPr>
            </w:pPr>
            <w:r w:rsidRPr="00860CE8">
              <w:rPr>
                <w:rFonts w:ascii="Arial Narrow" w:hAnsi="Arial Narrow"/>
                <w:b/>
                <w:bCs/>
              </w:rPr>
              <w:t>HORAS INDEPENDIENTES</w:t>
            </w:r>
          </w:p>
          <w:p w14:paraId="5C056128" w14:textId="77777777" w:rsidR="00B41F19" w:rsidRPr="00860CE8" w:rsidRDefault="00B41F19" w:rsidP="009E4D04">
            <w:pPr>
              <w:jc w:val="center"/>
              <w:rPr>
                <w:rFonts w:ascii="Arial Narrow" w:hAnsi="Arial Narrow"/>
                <w:b/>
                <w:bCs/>
              </w:rPr>
            </w:pPr>
          </w:p>
        </w:tc>
        <w:tc>
          <w:tcPr>
            <w:tcW w:w="1167" w:type="pct"/>
            <w:gridSpan w:val="2"/>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556D345A" w14:textId="77777777" w:rsidR="00B41F19" w:rsidRPr="00860CE8" w:rsidRDefault="00B41F19" w:rsidP="009E4D04">
            <w:pPr>
              <w:jc w:val="center"/>
              <w:rPr>
                <w:rFonts w:ascii="Arial Narrow" w:hAnsi="Arial Narrow"/>
                <w:b/>
                <w:bCs/>
              </w:rPr>
            </w:pPr>
          </w:p>
          <w:p w14:paraId="597E49BE" w14:textId="77777777" w:rsidR="00B41F19" w:rsidRPr="00860CE8" w:rsidRDefault="00B41F19" w:rsidP="009E4D04">
            <w:pPr>
              <w:jc w:val="center"/>
              <w:rPr>
                <w:rFonts w:ascii="Arial Narrow" w:hAnsi="Arial Narrow"/>
                <w:b/>
                <w:bCs/>
              </w:rPr>
            </w:pPr>
            <w:r w:rsidRPr="00860CE8">
              <w:rPr>
                <w:rFonts w:ascii="Arial Narrow" w:hAnsi="Arial Narrow"/>
                <w:b/>
                <w:bCs/>
              </w:rPr>
              <w:t>PERIODO DE APLICACIÓN</w:t>
            </w:r>
          </w:p>
        </w:tc>
        <w:tc>
          <w:tcPr>
            <w:tcW w:w="1249"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5CDFF130" w14:textId="77777777" w:rsidR="00B41F19" w:rsidRPr="00860CE8" w:rsidRDefault="00B41F19" w:rsidP="009E4D04">
            <w:pPr>
              <w:jc w:val="center"/>
              <w:rPr>
                <w:rFonts w:ascii="Arial Narrow" w:hAnsi="Arial Narrow"/>
                <w:b/>
                <w:bCs/>
              </w:rPr>
            </w:pPr>
          </w:p>
          <w:p w14:paraId="16349F3F" w14:textId="77777777" w:rsidR="00B41F19" w:rsidRPr="00860CE8" w:rsidRDefault="00B41F19" w:rsidP="009E4D04">
            <w:pPr>
              <w:jc w:val="center"/>
              <w:rPr>
                <w:rFonts w:ascii="Arial Narrow" w:hAnsi="Arial Narrow"/>
                <w:b/>
                <w:bCs/>
              </w:rPr>
            </w:pPr>
            <w:r w:rsidRPr="00860CE8">
              <w:rPr>
                <w:rFonts w:ascii="Arial Narrow" w:hAnsi="Arial Narrow"/>
                <w:b/>
                <w:bCs/>
              </w:rPr>
              <w:t>EXPECTATIVA DE APROBACIÓN</w:t>
            </w:r>
          </w:p>
        </w:tc>
      </w:tr>
      <w:tr w:rsidR="00B41F19" w:rsidRPr="00435097" w14:paraId="538889FC" w14:textId="77777777" w:rsidTr="00B729E2">
        <w:trPr>
          <w:trHeight w:val="270"/>
        </w:trPr>
        <w:tc>
          <w:tcPr>
            <w:tcW w:w="1362" w:type="pct"/>
            <w:tcBorders>
              <w:top w:val="single" w:sz="4" w:space="0" w:color="EE0000"/>
              <w:left w:val="single" w:sz="4" w:space="0" w:color="EE0000"/>
              <w:bottom w:val="single" w:sz="4" w:space="0" w:color="EE0000"/>
              <w:right w:val="single" w:sz="4" w:space="0" w:color="EE0000"/>
            </w:tcBorders>
          </w:tcPr>
          <w:p w14:paraId="2919FF74" w14:textId="77777777" w:rsidR="00B41F19" w:rsidRPr="00860CE8" w:rsidRDefault="00B41F19" w:rsidP="009E4D04">
            <w:pPr>
              <w:jc w:val="center"/>
              <w:rPr>
                <w:rFonts w:ascii="Arial Narrow" w:hAnsi="Arial Narrow"/>
              </w:rPr>
            </w:pPr>
          </w:p>
          <w:p w14:paraId="6569CFFE" w14:textId="77777777" w:rsidR="00B41F19" w:rsidRPr="00860CE8" w:rsidRDefault="00B41F19" w:rsidP="009E4D04">
            <w:pPr>
              <w:jc w:val="center"/>
              <w:rPr>
                <w:rFonts w:ascii="Arial Narrow" w:hAnsi="Arial Narrow"/>
              </w:rPr>
            </w:pPr>
            <w:r w:rsidRPr="00860CE8">
              <w:rPr>
                <w:rFonts w:ascii="Arial Narrow" w:hAnsi="Arial Narrow"/>
              </w:rPr>
              <w:t>4</w:t>
            </w:r>
          </w:p>
          <w:p w14:paraId="275D2EB9" w14:textId="77777777" w:rsidR="00B41F19" w:rsidRPr="00860CE8" w:rsidRDefault="00B41F19" w:rsidP="009E4D04">
            <w:pPr>
              <w:jc w:val="center"/>
              <w:rPr>
                <w:rFonts w:ascii="Arial Narrow" w:hAnsi="Arial Narrow"/>
              </w:rPr>
            </w:pPr>
          </w:p>
        </w:tc>
        <w:tc>
          <w:tcPr>
            <w:tcW w:w="1222" w:type="pct"/>
            <w:gridSpan w:val="2"/>
            <w:tcBorders>
              <w:top w:val="single" w:sz="4" w:space="0" w:color="EE0000"/>
              <w:left w:val="single" w:sz="4" w:space="0" w:color="EE0000"/>
              <w:bottom w:val="single" w:sz="4" w:space="0" w:color="EE0000"/>
              <w:right w:val="single" w:sz="4" w:space="0" w:color="EE0000"/>
            </w:tcBorders>
          </w:tcPr>
          <w:p w14:paraId="3CD634D1" w14:textId="77777777" w:rsidR="00B41F19" w:rsidRPr="00860CE8" w:rsidRDefault="00B41F19" w:rsidP="009E4D04">
            <w:pPr>
              <w:jc w:val="center"/>
              <w:rPr>
                <w:rFonts w:ascii="Arial Narrow" w:hAnsi="Arial Narrow"/>
              </w:rPr>
            </w:pPr>
          </w:p>
          <w:p w14:paraId="00B505F4" w14:textId="77777777" w:rsidR="00B41F19" w:rsidRPr="00860CE8" w:rsidRDefault="00B41F19" w:rsidP="009E4D04">
            <w:pPr>
              <w:jc w:val="center"/>
              <w:rPr>
                <w:rFonts w:ascii="Arial Narrow" w:hAnsi="Arial Narrow"/>
              </w:rPr>
            </w:pPr>
            <w:r w:rsidRPr="00860CE8">
              <w:rPr>
                <w:rFonts w:ascii="Arial Narrow" w:hAnsi="Arial Narrow"/>
              </w:rPr>
              <w:t>1</w:t>
            </w:r>
          </w:p>
        </w:tc>
        <w:tc>
          <w:tcPr>
            <w:tcW w:w="1167" w:type="pct"/>
            <w:gridSpan w:val="2"/>
            <w:tcBorders>
              <w:top w:val="single" w:sz="4" w:space="0" w:color="EE0000"/>
              <w:left w:val="single" w:sz="4" w:space="0" w:color="EE0000"/>
              <w:bottom w:val="single" w:sz="4" w:space="0" w:color="EE0000"/>
              <w:right w:val="single" w:sz="4" w:space="0" w:color="EE0000"/>
            </w:tcBorders>
          </w:tcPr>
          <w:p w14:paraId="7894EE51" w14:textId="77777777" w:rsidR="00B41F19" w:rsidRDefault="00B41F19" w:rsidP="009E4D04">
            <w:pPr>
              <w:jc w:val="center"/>
              <w:rPr>
                <w:rFonts w:ascii="Arial Narrow" w:hAnsi="Arial Narrow"/>
              </w:rPr>
            </w:pPr>
          </w:p>
          <w:p w14:paraId="39D57217" w14:textId="2D64CD06" w:rsidR="00DA0110" w:rsidRPr="00860CE8" w:rsidRDefault="00DA0110" w:rsidP="009E4D04">
            <w:pPr>
              <w:jc w:val="center"/>
              <w:rPr>
                <w:rFonts w:ascii="Arial Narrow" w:hAnsi="Arial Narrow"/>
              </w:rPr>
            </w:pPr>
          </w:p>
        </w:tc>
        <w:tc>
          <w:tcPr>
            <w:tcW w:w="1249" w:type="pct"/>
            <w:tcBorders>
              <w:top w:val="single" w:sz="4" w:space="0" w:color="EE0000"/>
              <w:left w:val="single" w:sz="4" w:space="0" w:color="EE0000"/>
              <w:bottom w:val="single" w:sz="4" w:space="0" w:color="EE0000"/>
              <w:right w:val="single" w:sz="4" w:space="0" w:color="EE0000"/>
            </w:tcBorders>
          </w:tcPr>
          <w:p w14:paraId="4C86AB54" w14:textId="77777777" w:rsidR="00B41F19" w:rsidRPr="00860CE8" w:rsidRDefault="00B41F19" w:rsidP="009E4D04">
            <w:pPr>
              <w:jc w:val="center"/>
              <w:rPr>
                <w:rFonts w:ascii="Arial Narrow" w:hAnsi="Arial Narrow"/>
              </w:rPr>
            </w:pPr>
          </w:p>
          <w:p w14:paraId="6567A096" w14:textId="77777777" w:rsidR="00B41F19" w:rsidRPr="00860CE8" w:rsidRDefault="00B41F19" w:rsidP="009E4D04">
            <w:pPr>
              <w:jc w:val="center"/>
              <w:rPr>
                <w:rFonts w:ascii="Arial Narrow" w:hAnsi="Arial Narrow"/>
              </w:rPr>
            </w:pPr>
            <w:r w:rsidRPr="00860CE8">
              <w:rPr>
                <w:rFonts w:ascii="Arial Narrow" w:hAnsi="Arial Narrow"/>
              </w:rPr>
              <w:t>100%</w:t>
            </w:r>
          </w:p>
        </w:tc>
      </w:tr>
    </w:tbl>
    <w:p w14:paraId="5141612F" w14:textId="2348A82C" w:rsidR="00B729E2" w:rsidRDefault="00B729E2" w:rsidP="00563225">
      <w:pPr>
        <w:rPr>
          <w:sz w:val="6"/>
          <w:szCs w:val="6"/>
        </w:rPr>
      </w:pPr>
    </w:p>
    <w:p w14:paraId="35685915" w14:textId="77777777" w:rsidR="00B729E2" w:rsidRDefault="00B729E2">
      <w:pPr>
        <w:rPr>
          <w:sz w:val="6"/>
          <w:szCs w:val="6"/>
        </w:rPr>
      </w:pPr>
      <w:r>
        <w:rPr>
          <w:sz w:val="6"/>
          <w:szCs w:val="6"/>
        </w:rPr>
        <w:br w:type="page"/>
      </w:r>
    </w:p>
    <w:p w14:paraId="5C542628" w14:textId="77777777" w:rsidR="00B41F19" w:rsidRDefault="00B41F19" w:rsidP="00563225">
      <w:pPr>
        <w:rPr>
          <w:sz w:val="6"/>
          <w:szCs w:val="6"/>
        </w:rPr>
      </w:pPr>
    </w:p>
    <w:tbl>
      <w:tblPr>
        <w:tblStyle w:val="Tablaconcuadrcula4-nfasis1"/>
        <w:tblW w:w="5026" w:type="pct"/>
        <w:tblLook w:val="04A0" w:firstRow="1" w:lastRow="0" w:firstColumn="1" w:lastColumn="0" w:noHBand="0" w:noVBand="1"/>
      </w:tblPr>
      <w:tblGrid>
        <w:gridCol w:w="7510"/>
        <w:gridCol w:w="6955"/>
      </w:tblGrid>
      <w:tr w:rsidR="00B41F19" w:rsidRPr="00880936" w14:paraId="245A6F93" w14:textId="77777777" w:rsidTr="00A6388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EE0000"/>
              <w:left w:val="single" w:sz="4" w:space="0" w:color="EE0000"/>
              <w:right w:val="single" w:sz="4" w:space="0" w:color="EE0000"/>
            </w:tcBorders>
            <w:shd w:val="clear" w:color="auto" w:fill="C00000"/>
            <w:hideMark/>
          </w:tcPr>
          <w:p w14:paraId="543A2A28" w14:textId="77777777" w:rsidR="00B41F19" w:rsidRDefault="00B41F19" w:rsidP="009E4D04">
            <w:pPr>
              <w:jc w:val="center"/>
              <w:rPr>
                <w:b w:val="0"/>
                <w:bCs w:val="0"/>
                <w:sz w:val="32"/>
                <w:szCs w:val="32"/>
              </w:rPr>
            </w:pPr>
            <w:r w:rsidRPr="00880936">
              <w:rPr>
                <w:sz w:val="32"/>
                <w:szCs w:val="32"/>
              </w:rPr>
              <w:t>PROGRESIÓN DE APRENDIZAJE</w:t>
            </w:r>
            <w:r>
              <w:rPr>
                <w:sz w:val="32"/>
                <w:szCs w:val="32"/>
              </w:rPr>
              <w:t xml:space="preserve"> 01</w:t>
            </w:r>
          </w:p>
          <w:p w14:paraId="56701174" w14:textId="77777777" w:rsidR="00B41F19" w:rsidRPr="00880936" w:rsidRDefault="00B41F19" w:rsidP="009E4D04">
            <w:pPr>
              <w:jc w:val="center"/>
              <w:rPr>
                <w:color w:val="000000" w:themeColor="text1"/>
                <w:sz w:val="32"/>
                <w:szCs w:val="32"/>
              </w:rPr>
            </w:pPr>
          </w:p>
        </w:tc>
      </w:tr>
      <w:tr w:rsidR="00B41F19" w:rsidRPr="00A404C0" w14:paraId="1A8B0917" w14:textId="77777777" w:rsidTr="00A638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96" w:type="pct"/>
            <w:tcBorders>
              <w:top w:val="single" w:sz="4" w:space="0" w:color="8EAADB" w:themeColor="accent1" w:themeTint="99"/>
              <w:left w:val="single" w:sz="4" w:space="0" w:color="EE0000"/>
              <w:bottom w:val="single" w:sz="4" w:space="0" w:color="EE0000"/>
              <w:right w:val="single" w:sz="4" w:space="0" w:color="EE0000"/>
            </w:tcBorders>
            <w:shd w:val="clear" w:color="auto" w:fill="FBE4D5" w:themeFill="accent2" w:themeFillTint="33"/>
            <w:hideMark/>
          </w:tcPr>
          <w:p w14:paraId="3C772B7A" w14:textId="77777777" w:rsidR="00B41F19" w:rsidRDefault="00B41F19" w:rsidP="009E4D04">
            <w:pPr>
              <w:jc w:val="center"/>
              <w:rPr>
                <w:b w:val="0"/>
                <w:bCs w:val="0"/>
                <w:color w:val="000000" w:themeColor="text1"/>
                <w:sz w:val="24"/>
                <w:szCs w:val="24"/>
              </w:rPr>
            </w:pPr>
            <w:r w:rsidRPr="00A404C0">
              <w:rPr>
                <w:color w:val="000000" w:themeColor="text1"/>
                <w:sz w:val="24"/>
                <w:szCs w:val="24"/>
              </w:rPr>
              <w:t>APRENDIZAJE DE TRAYECTORIA</w:t>
            </w:r>
          </w:p>
          <w:p w14:paraId="42CBAF54" w14:textId="77777777" w:rsidR="00B41F19" w:rsidRPr="00A404C0" w:rsidRDefault="00B41F19" w:rsidP="009E4D04">
            <w:pPr>
              <w:jc w:val="center"/>
              <w:rPr>
                <w:b w:val="0"/>
                <w:bCs w:val="0"/>
                <w:color w:val="000000" w:themeColor="text1"/>
                <w:sz w:val="24"/>
                <w:szCs w:val="24"/>
              </w:rPr>
            </w:pPr>
          </w:p>
        </w:tc>
        <w:tc>
          <w:tcPr>
            <w:tcW w:w="2404" w:type="pct"/>
            <w:tcBorders>
              <w:top w:val="single" w:sz="4" w:space="0" w:color="8EAADB" w:themeColor="accent1" w:themeTint="99"/>
              <w:left w:val="single" w:sz="4" w:space="0" w:color="EE0000"/>
              <w:bottom w:val="single" w:sz="4" w:space="0" w:color="EE0000"/>
              <w:right w:val="single" w:sz="4" w:space="0" w:color="EE0000"/>
            </w:tcBorders>
            <w:shd w:val="clear" w:color="auto" w:fill="FBE4D5" w:themeFill="accent2" w:themeFillTint="33"/>
            <w:hideMark/>
          </w:tcPr>
          <w:p w14:paraId="1B11F259" w14:textId="77777777" w:rsidR="00B41F19" w:rsidRPr="00A404C0" w:rsidRDefault="00B41F19" w:rsidP="009E4D04">
            <w:pPr>
              <w:jc w:val="center"/>
              <w:cnfStyle w:val="000000100000" w:firstRow="0" w:lastRow="0" w:firstColumn="0" w:lastColumn="0" w:oddVBand="0" w:evenVBand="0" w:oddHBand="1" w:evenHBand="0" w:firstRowFirstColumn="0" w:firstRowLastColumn="0" w:lastRowFirstColumn="0" w:lastRowLastColumn="0"/>
              <w:rPr>
                <w:b/>
                <w:bCs/>
                <w:color w:val="000000" w:themeColor="text1"/>
                <w:sz w:val="24"/>
                <w:szCs w:val="24"/>
              </w:rPr>
            </w:pPr>
            <w:r w:rsidRPr="00A404C0">
              <w:rPr>
                <w:b/>
                <w:bCs/>
                <w:color w:val="000000" w:themeColor="text1"/>
                <w:sz w:val="24"/>
                <w:szCs w:val="24"/>
              </w:rPr>
              <w:t>DESCRIPCIÓN</w:t>
            </w:r>
          </w:p>
        </w:tc>
      </w:tr>
      <w:tr w:rsidR="00B41F19" w:rsidRPr="00A404C0" w14:paraId="3C76E48C" w14:textId="77777777" w:rsidTr="00A6388A">
        <w:trPr>
          <w:trHeight w:val="961"/>
        </w:trPr>
        <w:tc>
          <w:tcPr>
            <w:cnfStyle w:val="001000000000" w:firstRow="0" w:lastRow="0" w:firstColumn="1" w:lastColumn="0" w:oddVBand="0" w:evenVBand="0" w:oddHBand="0" w:evenHBand="0" w:firstRowFirstColumn="0" w:firstRowLastColumn="0" w:lastRowFirstColumn="0" w:lastRowLastColumn="0"/>
            <w:tcW w:w="2596" w:type="pct"/>
            <w:tcBorders>
              <w:top w:val="single" w:sz="4" w:space="0" w:color="EE0000"/>
              <w:left w:val="single" w:sz="4" w:space="0" w:color="EE0000"/>
              <w:bottom w:val="single" w:sz="4" w:space="0" w:color="8EAADB" w:themeColor="accent1" w:themeTint="99"/>
              <w:right w:val="single" w:sz="4" w:space="0" w:color="EE0000"/>
            </w:tcBorders>
            <w:vAlign w:val="center"/>
          </w:tcPr>
          <w:p w14:paraId="62E87924" w14:textId="77777777" w:rsidR="00B41F19" w:rsidRDefault="00B41F19" w:rsidP="009E4D04">
            <w:pPr>
              <w:jc w:val="both"/>
              <w:rPr>
                <w:sz w:val="20"/>
                <w:szCs w:val="20"/>
              </w:rPr>
            </w:pPr>
            <w:r w:rsidRPr="00A404C0">
              <w:rPr>
                <w:b w:val="0"/>
                <w:bCs w:val="0"/>
                <w:sz w:val="20"/>
                <w:szCs w:val="20"/>
              </w:rPr>
              <w:t>Valora la aplicación de procedimientos automáticos y algorítmicos, así como la interpretación de sus resultados, para anticipar, encontrar y validar soluciones a problemas matemáticos, de áreas del conocimiento y de su vida personal.</w:t>
            </w:r>
          </w:p>
          <w:p w14:paraId="0B7C465A" w14:textId="77777777" w:rsidR="00B41F19" w:rsidRDefault="00B41F19" w:rsidP="009E4D04">
            <w:pPr>
              <w:jc w:val="both"/>
              <w:rPr>
                <w:color w:val="000000" w:themeColor="text1"/>
                <w:sz w:val="20"/>
                <w:szCs w:val="20"/>
              </w:rPr>
            </w:pPr>
          </w:p>
          <w:p w14:paraId="39A3B03B" w14:textId="77777777" w:rsidR="00B41F19" w:rsidRPr="00A404C0" w:rsidRDefault="00B41F19" w:rsidP="009E4D04">
            <w:pPr>
              <w:jc w:val="both"/>
              <w:rPr>
                <w:b w:val="0"/>
                <w:bCs w:val="0"/>
                <w:color w:val="000000" w:themeColor="text1"/>
                <w:sz w:val="20"/>
                <w:szCs w:val="20"/>
              </w:rPr>
            </w:pPr>
          </w:p>
        </w:tc>
        <w:tc>
          <w:tcPr>
            <w:tcW w:w="2404" w:type="pct"/>
            <w:tcBorders>
              <w:top w:val="single" w:sz="4" w:space="0" w:color="EE0000"/>
              <w:left w:val="single" w:sz="4" w:space="0" w:color="EE0000"/>
              <w:bottom w:val="single" w:sz="4" w:space="0" w:color="8EAADB" w:themeColor="accent1" w:themeTint="99"/>
              <w:right w:val="single" w:sz="4" w:space="0" w:color="EE0000"/>
            </w:tcBorders>
            <w:vAlign w:val="center"/>
            <w:hideMark/>
          </w:tcPr>
          <w:p w14:paraId="2BAB968A" w14:textId="77777777" w:rsidR="00E817FB" w:rsidRPr="00E817FB" w:rsidRDefault="00E817FB" w:rsidP="00E817FB">
            <w:pPr>
              <w:jc w:val="both"/>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817FB">
              <w:rPr>
                <w:rFonts w:cstheme="minorHAnsi"/>
                <w:sz w:val="20"/>
                <w:szCs w:val="20"/>
              </w:rPr>
              <w:t>PM3 PA01.    Genera intuición sobre conceptos como variación promedio, variación instantánea, procesos infinitos y movimiento a través de la revisión de las contribuciones que desde la filosofía y la matemática hicieron algunas y algunos personajes históricos en la construcción de ideas centrales para el origen del cálculo.</w:t>
            </w:r>
          </w:p>
          <w:p w14:paraId="530D3353" w14:textId="70BAE992" w:rsidR="00B41F19" w:rsidRPr="00040B31" w:rsidRDefault="00E817FB" w:rsidP="00E817FB">
            <w:pPr>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18"/>
                <w:szCs w:val="18"/>
              </w:rPr>
            </w:pPr>
            <w:r w:rsidRPr="00E817FB">
              <w:rPr>
                <w:rFonts w:cstheme="minorHAnsi"/>
                <w:sz w:val="20"/>
                <w:szCs w:val="20"/>
              </w:rPr>
              <w:t>M1C2S1</w:t>
            </w:r>
          </w:p>
        </w:tc>
      </w:tr>
    </w:tbl>
    <w:tbl>
      <w:tblPr>
        <w:tblStyle w:val="Tablaconcuadrcula5oscura-nfasis1"/>
        <w:tblW w:w="5026" w:type="pct"/>
        <w:tblLayout w:type="fixed"/>
        <w:tblLook w:val="04A0" w:firstRow="1" w:lastRow="0" w:firstColumn="1" w:lastColumn="0" w:noHBand="0" w:noVBand="1"/>
      </w:tblPr>
      <w:tblGrid>
        <w:gridCol w:w="695"/>
        <w:gridCol w:w="1562"/>
        <w:gridCol w:w="7383"/>
        <w:gridCol w:w="1582"/>
        <w:gridCol w:w="1582"/>
        <w:gridCol w:w="1661"/>
      </w:tblGrid>
      <w:tr w:rsidR="00B41F19" w:rsidRPr="00F25985" w14:paraId="1559B971" w14:textId="77777777" w:rsidTr="00A6388A">
        <w:trPr>
          <w:cnfStyle w:val="100000000000" w:firstRow="1" w:lastRow="0" w:firstColumn="0" w:lastColumn="0" w:oddVBand="0" w:evenVBand="0" w:oddHBand="0"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780" w:type="pct"/>
            <w:gridSpan w:val="2"/>
            <w:tcBorders>
              <w:left w:val="single" w:sz="4" w:space="0" w:color="EE0000"/>
              <w:bottom w:val="single" w:sz="4" w:space="0" w:color="EE0000"/>
              <w:right w:val="single" w:sz="4" w:space="0" w:color="EE0000"/>
            </w:tcBorders>
            <w:shd w:val="clear" w:color="auto" w:fill="C00000"/>
            <w:vAlign w:val="center"/>
          </w:tcPr>
          <w:p w14:paraId="5DED857B" w14:textId="77777777" w:rsidR="00B41F19" w:rsidRPr="00880936" w:rsidRDefault="00B41F19" w:rsidP="009E4D04">
            <w:pPr>
              <w:jc w:val="center"/>
              <w:rPr>
                <w:b w:val="0"/>
                <w:bCs w:val="0"/>
                <w:sz w:val="28"/>
                <w:szCs w:val="28"/>
              </w:rPr>
            </w:pPr>
            <w:r w:rsidRPr="00880936">
              <w:rPr>
                <w:sz w:val="28"/>
                <w:szCs w:val="28"/>
              </w:rPr>
              <w:t xml:space="preserve">SESIÓN </w:t>
            </w:r>
            <w:r>
              <w:rPr>
                <w:sz w:val="28"/>
                <w:szCs w:val="28"/>
              </w:rPr>
              <w:t>1</w:t>
            </w:r>
          </w:p>
          <w:p w14:paraId="7C26B35F" w14:textId="77777777" w:rsidR="00B41F19" w:rsidRPr="00C4695F" w:rsidRDefault="00B41F19" w:rsidP="009E4D04">
            <w:pPr>
              <w:jc w:val="center"/>
              <w:rPr>
                <w:sz w:val="32"/>
                <w:szCs w:val="32"/>
              </w:rPr>
            </w:pPr>
            <w:r w:rsidRPr="00C4695F">
              <w:rPr>
                <w:color w:val="auto"/>
                <w:sz w:val="24"/>
                <w:szCs w:val="24"/>
              </w:rPr>
              <w:t>100 minutos</w:t>
            </w:r>
          </w:p>
        </w:tc>
        <w:tc>
          <w:tcPr>
            <w:tcW w:w="4220" w:type="pct"/>
            <w:gridSpan w:val="4"/>
            <w:tcBorders>
              <w:left w:val="single" w:sz="4" w:space="0" w:color="EE0000"/>
              <w:bottom w:val="single" w:sz="4" w:space="0" w:color="EE0000"/>
              <w:right w:val="single" w:sz="4" w:space="0" w:color="EE0000"/>
            </w:tcBorders>
            <w:shd w:val="clear" w:color="auto" w:fill="C00000"/>
            <w:vAlign w:val="center"/>
          </w:tcPr>
          <w:p w14:paraId="73BC2EBB" w14:textId="781937A4" w:rsidR="00B41F19" w:rsidRPr="00F94EBD" w:rsidRDefault="001D54F0" w:rsidP="009E4D04">
            <w:pPr>
              <w:jc w:val="both"/>
              <w:cnfStyle w:val="100000000000" w:firstRow="1" w:lastRow="0" w:firstColumn="0" w:lastColumn="0" w:oddVBand="0" w:evenVBand="0" w:oddHBand="0" w:evenHBand="0" w:firstRowFirstColumn="0" w:firstRowLastColumn="0" w:lastRowFirstColumn="0" w:lastRowLastColumn="0"/>
              <w:rPr>
                <w:sz w:val="36"/>
                <w:szCs w:val="36"/>
              </w:rPr>
            </w:pPr>
            <w:r>
              <w:rPr>
                <w:sz w:val="36"/>
                <w:szCs w:val="36"/>
              </w:rPr>
              <w:t>Noción intuitiva del infinito</w:t>
            </w:r>
            <w:r w:rsidR="00BD046F">
              <w:rPr>
                <w:sz w:val="36"/>
                <w:szCs w:val="36"/>
              </w:rPr>
              <w:t>.</w:t>
            </w:r>
          </w:p>
        </w:tc>
      </w:tr>
      <w:tr w:rsidR="00B41F19" w:rsidRPr="00F25985" w14:paraId="1BD70332" w14:textId="77777777" w:rsidTr="00A6388A">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5000" w:type="pct"/>
            <w:gridSpan w:val="6"/>
            <w:tcBorders>
              <w:top w:val="single" w:sz="4" w:space="0" w:color="EE0000"/>
              <w:left w:val="single" w:sz="4" w:space="0" w:color="EE0000"/>
              <w:right w:val="single" w:sz="4" w:space="0" w:color="EE0000"/>
            </w:tcBorders>
            <w:shd w:val="clear" w:color="auto" w:fill="C00000"/>
            <w:vAlign w:val="center"/>
          </w:tcPr>
          <w:p w14:paraId="2E2BE11E" w14:textId="77777777" w:rsidR="00B41F19" w:rsidRPr="00880936" w:rsidRDefault="00B41F19" w:rsidP="009E4D04">
            <w:pPr>
              <w:jc w:val="center"/>
              <w:rPr>
                <w:b w:val="0"/>
                <w:bCs w:val="0"/>
                <w:sz w:val="28"/>
                <w:szCs w:val="28"/>
              </w:rPr>
            </w:pPr>
            <w:r w:rsidRPr="00880936">
              <w:rPr>
                <w:sz w:val="28"/>
                <w:szCs w:val="28"/>
              </w:rPr>
              <w:t>TRANSVERSALIDAD</w:t>
            </w:r>
          </w:p>
          <w:p w14:paraId="084D62E1" w14:textId="4E7D8E54" w:rsidR="00B41F19" w:rsidRPr="00563225" w:rsidRDefault="00B41F19" w:rsidP="00563225">
            <w:pPr>
              <w:jc w:val="center"/>
              <w:rPr>
                <w:b w:val="0"/>
                <w:bCs w:val="0"/>
                <w:sz w:val="24"/>
                <w:szCs w:val="24"/>
              </w:rPr>
            </w:pPr>
            <w:r w:rsidRPr="00C4695F">
              <w:rPr>
                <w:color w:val="auto"/>
                <w:sz w:val="24"/>
                <w:szCs w:val="24"/>
              </w:rPr>
              <w:t>Exploración, desarrollo y valoración de habilidades matemáticas y de comunicación (lectura y análisis de textos).</w:t>
            </w:r>
          </w:p>
        </w:tc>
      </w:tr>
      <w:tr w:rsidR="00B729E2" w:rsidRPr="00F25985" w14:paraId="2671F673" w14:textId="77777777" w:rsidTr="00A6388A">
        <w:trPr>
          <w:trHeight w:val="390"/>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22A24425" w14:textId="77777777" w:rsidR="00B41F19" w:rsidRPr="006825A8" w:rsidRDefault="00B41F19" w:rsidP="009E4D04">
            <w:pPr>
              <w:jc w:val="center"/>
              <w:rPr>
                <w:sz w:val="28"/>
                <w:szCs w:val="28"/>
              </w:rPr>
            </w:pP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C00000"/>
            <w:vAlign w:val="center"/>
          </w:tcPr>
          <w:p w14:paraId="461D1502" w14:textId="77777777" w:rsidR="00B41F19" w:rsidRPr="00E01BD6" w:rsidRDefault="00B41F19" w:rsidP="009E4D04">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ACTIVIDADES DE APRENDIZAJE</w:t>
            </w:r>
          </w:p>
        </w:tc>
        <w:tc>
          <w:tcPr>
            <w:tcW w:w="547" w:type="pct"/>
            <w:tcBorders>
              <w:top w:val="single" w:sz="4" w:space="0" w:color="EE0000"/>
              <w:left w:val="single" w:sz="4" w:space="0" w:color="EE0000"/>
              <w:right w:val="single" w:sz="4" w:space="0" w:color="EE0000"/>
            </w:tcBorders>
            <w:shd w:val="clear" w:color="auto" w:fill="C00000"/>
            <w:vAlign w:val="center"/>
          </w:tcPr>
          <w:p w14:paraId="64BBD833" w14:textId="77777777" w:rsidR="00B41F19" w:rsidRPr="00E01BD6" w:rsidRDefault="00B41F19" w:rsidP="009E4D04">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RECURSOS</w:t>
            </w:r>
          </w:p>
        </w:tc>
        <w:tc>
          <w:tcPr>
            <w:tcW w:w="547" w:type="pct"/>
            <w:tcBorders>
              <w:top w:val="single" w:sz="4" w:space="0" w:color="EE0000"/>
              <w:left w:val="single" w:sz="4" w:space="0" w:color="EE0000"/>
              <w:right w:val="single" w:sz="4" w:space="0" w:color="EE0000"/>
            </w:tcBorders>
            <w:shd w:val="clear" w:color="auto" w:fill="C00000"/>
            <w:vAlign w:val="center"/>
          </w:tcPr>
          <w:p w14:paraId="1561FAA4" w14:textId="77777777" w:rsidR="00B41F19" w:rsidRPr="00E01BD6" w:rsidRDefault="00B41F19" w:rsidP="009E4D04">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Pr>
                <w:b/>
                <w:bCs/>
                <w:color w:val="FFFFFF" w:themeColor="background1"/>
                <w:sz w:val="24"/>
                <w:szCs w:val="24"/>
              </w:rPr>
              <w:t>PRODUCTOS</w:t>
            </w:r>
          </w:p>
        </w:tc>
        <w:tc>
          <w:tcPr>
            <w:tcW w:w="574" w:type="pct"/>
            <w:tcBorders>
              <w:top w:val="single" w:sz="4" w:space="0" w:color="EE0000"/>
              <w:left w:val="single" w:sz="4" w:space="0" w:color="EE0000"/>
              <w:right w:val="single" w:sz="4" w:space="0" w:color="EE0000"/>
            </w:tcBorders>
            <w:shd w:val="clear" w:color="auto" w:fill="C00000"/>
            <w:vAlign w:val="center"/>
          </w:tcPr>
          <w:p w14:paraId="6AD91E72" w14:textId="77777777" w:rsidR="00B41F19" w:rsidRPr="00E01BD6" w:rsidRDefault="00B41F19" w:rsidP="009E4D04">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EVALUACIÓN</w:t>
            </w:r>
          </w:p>
        </w:tc>
      </w:tr>
      <w:tr w:rsidR="00B729E2" w:rsidRPr="00FA1955" w14:paraId="6004B177" w14:textId="77777777" w:rsidTr="00A6388A">
        <w:trPr>
          <w:cnfStyle w:val="000000100000" w:firstRow="0" w:lastRow="0" w:firstColumn="0" w:lastColumn="0" w:oddVBand="0" w:evenVBand="0" w:oddHBand="1" w:evenHBand="0" w:firstRowFirstColumn="0" w:firstRowLastColumn="0" w:lastRowFirstColumn="0" w:lastRowLastColumn="0"/>
          <w:cantSplit/>
          <w:trHeight w:val="1320"/>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7D085724" w14:textId="1E82D051" w:rsidR="00B41F19" w:rsidRPr="00CE5928" w:rsidRDefault="00DA0110" w:rsidP="009E4D04">
            <w:pPr>
              <w:ind w:left="113" w:right="113"/>
              <w:jc w:val="center"/>
              <w:rPr>
                <w:b w:val="0"/>
                <w:bCs w:val="0"/>
                <w:sz w:val="20"/>
                <w:szCs w:val="20"/>
              </w:rPr>
            </w:pPr>
            <w:r>
              <w:rPr>
                <w:sz w:val="20"/>
                <w:szCs w:val="20"/>
              </w:rPr>
              <w:t>INICIO</w:t>
            </w:r>
            <w:r w:rsidR="00B41F19" w:rsidRPr="00CE5928">
              <w:rPr>
                <w:sz w:val="20"/>
                <w:szCs w:val="20"/>
              </w:rPr>
              <w:t xml:space="preserve"> </w:t>
            </w:r>
          </w:p>
          <w:p w14:paraId="4403F737" w14:textId="7813DEC5" w:rsidR="00B41F19" w:rsidRPr="00CE5928" w:rsidRDefault="00DA0110" w:rsidP="009E4D04">
            <w:pPr>
              <w:ind w:left="113" w:right="113"/>
              <w:jc w:val="center"/>
              <w:rPr>
                <w:b w:val="0"/>
                <w:bCs w:val="0"/>
                <w:color w:val="000000" w:themeColor="text1"/>
                <w:sz w:val="20"/>
                <w:szCs w:val="20"/>
              </w:rPr>
            </w:pPr>
            <w:r>
              <w:rPr>
                <w:sz w:val="20"/>
                <w:szCs w:val="20"/>
              </w:rPr>
              <w:t>30</w:t>
            </w:r>
            <w:r w:rsidR="00B41F19" w:rsidRPr="00CE5928">
              <w:rPr>
                <w:sz w:val="20"/>
                <w:szCs w:val="20"/>
              </w:rPr>
              <w:t xml:space="preserve"> 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575DCEA7" w14:textId="77777777" w:rsidR="001C2B9B" w:rsidRDefault="00B41F19" w:rsidP="009E4D04">
            <w:pPr>
              <w:jc w:val="both"/>
              <w:cnfStyle w:val="000000100000" w:firstRow="0" w:lastRow="0" w:firstColumn="0" w:lastColumn="0" w:oddVBand="0" w:evenVBand="0" w:oddHBand="1" w:evenHBand="0" w:firstRowFirstColumn="0" w:firstRowLastColumn="0" w:lastRowFirstColumn="0" w:lastRowLastColumn="0"/>
              <w:rPr>
                <w:rFonts w:ascii="Arial Narrow" w:hAnsi="Arial Narrow" w:cstheme="minorHAnsi"/>
                <w:color w:val="660033"/>
                <w:sz w:val="24"/>
                <w:szCs w:val="24"/>
              </w:rPr>
            </w:pPr>
            <w:r w:rsidRPr="00A20897">
              <w:rPr>
                <w:b/>
                <w:bCs/>
                <w:color w:val="000000" w:themeColor="text1"/>
                <w:sz w:val="20"/>
                <w:szCs w:val="20"/>
              </w:rPr>
              <w:t>1</w:t>
            </w:r>
            <w:r w:rsidRPr="00E817FB">
              <w:rPr>
                <w:rFonts w:cstheme="minorHAnsi"/>
                <w:b/>
                <w:bCs/>
                <w:sz w:val="20"/>
                <w:szCs w:val="20"/>
              </w:rPr>
              <w:t>.</w:t>
            </w:r>
            <w:r w:rsidRPr="00E817FB">
              <w:rPr>
                <w:rFonts w:cstheme="minorHAnsi"/>
                <w:sz w:val="20"/>
                <w:szCs w:val="20"/>
              </w:rPr>
              <w:t xml:space="preserve"> </w:t>
            </w:r>
            <w:r w:rsidR="00E817FB" w:rsidRPr="00E817FB">
              <w:rPr>
                <w:rFonts w:cstheme="minorHAnsi"/>
                <w:sz w:val="20"/>
                <w:szCs w:val="20"/>
              </w:rPr>
              <w:t>Reúnete con 2 compañeros y realicen cada una de las siguientes actividades</w:t>
            </w:r>
            <w:r w:rsidR="00E817FB" w:rsidRPr="00001B87">
              <w:rPr>
                <w:rFonts w:ascii="Arial Narrow" w:hAnsi="Arial Narrow" w:cstheme="minorHAnsi"/>
                <w:color w:val="660033"/>
                <w:sz w:val="24"/>
                <w:szCs w:val="24"/>
              </w:rPr>
              <w:t>.</w:t>
            </w:r>
          </w:p>
          <w:p w14:paraId="2937E354" w14:textId="480B83BA" w:rsidR="001C2B9B" w:rsidRPr="001C2B9B" w:rsidRDefault="00BD046F" w:rsidP="001C2B9B">
            <w:pPr>
              <w:pStyle w:val="Textoindependiente"/>
              <w:numPr>
                <w:ilvl w:val="0"/>
                <w:numId w:val="29"/>
              </w:numPr>
              <w:spacing w:before="0" w:after="0" w:line="276" w:lineRule="auto"/>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lang w:val="es-MX"/>
              </w:rPr>
            </w:pPr>
            <w:r w:rsidRPr="001C2B9B">
              <w:rPr>
                <w:rFonts w:asciiTheme="minorHAnsi" w:hAnsiTheme="minorHAnsi" w:cstheme="minorHAnsi"/>
                <w:b/>
                <w:bCs/>
                <w:color w:val="000000" w:themeColor="text1"/>
              </w:rPr>
              <w:t xml:space="preserve"> </w:t>
            </w:r>
            <w:r w:rsidR="001C2B9B" w:rsidRPr="001C2B9B">
              <w:rPr>
                <w:rFonts w:asciiTheme="minorHAnsi" w:hAnsiTheme="minorHAnsi" w:cstheme="minorHAnsi"/>
                <w:lang w:val="es-MX"/>
              </w:rPr>
              <w:t>Trazar un cuadrado en hoja blanca o cuadriculada de libreta, lo más grande posible, así como se muestra en la (Fig. 1).</w:t>
            </w:r>
          </w:p>
          <w:p w14:paraId="2FA3A061" w14:textId="74072332" w:rsidR="00BD046F" w:rsidRPr="009F711E" w:rsidRDefault="001C2B9B" w:rsidP="001C2B9B">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1C2B9B">
              <w:rPr>
                <w:b/>
                <w:bCs/>
                <w:color w:val="000000" w:themeColor="text1"/>
                <w:sz w:val="20"/>
                <w:szCs w:val="20"/>
              </w:rPr>
              <w:t>2</w:t>
            </w:r>
            <w:r w:rsidR="00BD046F">
              <w:rPr>
                <w:color w:val="000000" w:themeColor="text1"/>
                <w:sz w:val="20"/>
                <w:szCs w:val="20"/>
              </w:rPr>
              <w:t>.</w:t>
            </w:r>
            <w:r>
              <w:rPr>
                <w:color w:val="000000" w:themeColor="text1"/>
                <w:sz w:val="20"/>
                <w:szCs w:val="20"/>
              </w:rPr>
              <w:t xml:space="preserve"> En plenaria, con la guía del profesor socialicen las respuestas de las preguntas anteriores y formulen dos conclusiones de los procesos realizados.</w:t>
            </w:r>
          </w:p>
        </w:tc>
        <w:tc>
          <w:tcPr>
            <w:tcW w:w="547" w:type="pct"/>
            <w:tcBorders>
              <w:left w:val="single" w:sz="4" w:space="0" w:color="EE0000"/>
              <w:bottom w:val="single" w:sz="4" w:space="0" w:color="EE0000"/>
              <w:right w:val="single" w:sz="4" w:space="0" w:color="EE0000"/>
            </w:tcBorders>
            <w:shd w:val="clear" w:color="auto" w:fill="F4B083" w:themeFill="accent2" w:themeFillTint="99"/>
          </w:tcPr>
          <w:p w14:paraId="1548563D" w14:textId="5A88CF35" w:rsidR="00B41F19" w:rsidRDefault="00B41F19"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4404EA">
              <w:rPr>
                <w:color w:val="000000" w:themeColor="text1"/>
                <w:sz w:val="20"/>
                <w:szCs w:val="20"/>
              </w:rPr>
              <w:t>Libro de texto</w:t>
            </w:r>
            <w:r w:rsidR="001C2B9B">
              <w:rPr>
                <w:color w:val="000000" w:themeColor="text1"/>
                <w:sz w:val="20"/>
                <w:szCs w:val="20"/>
              </w:rPr>
              <w:t>,</w:t>
            </w:r>
          </w:p>
          <w:p w14:paraId="132126B9" w14:textId="77777777" w:rsidR="00B41F19" w:rsidRPr="004404EA" w:rsidRDefault="00B41F19"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Libreta, lápiz y goma</w:t>
            </w:r>
          </w:p>
        </w:tc>
        <w:tc>
          <w:tcPr>
            <w:tcW w:w="547" w:type="pct"/>
            <w:tcBorders>
              <w:left w:val="single" w:sz="4" w:space="0" w:color="EE0000"/>
              <w:bottom w:val="single" w:sz="4" w:space="0" w:color="EE0000"/>
              <w:right w:val="single" w:sz="4" w:space="0" w:color="EE0000"/>
            </w:tcBorders>
            <w:shd w:val="clear" w:color="auto" w:fill="F4B083" w:themeFill="accent2" w:themeFillTint="99"/>
          </w:tcPr>
          <w:p w14:paraId="7AC4E4B9" w14:textId="7FECF86E" w:rsidR="00B41F19" w:rsidRDefault="001C2B9B"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Una serie</w:t>
            </w:r>
            <w:r w:rsidR="00E84A3E">
              <w:rPr>
                <w:color w:val="000000" w:themeColor="text1"/>
                <w:sz w:val="20"/>
                <w:szCs w:val="20"/>
              </w:rPr>
              <w:t xml:space="preserve"> </w:t>
            </w:r>
            <w:r>
              <w:rPr>
                <w:color w:val="000000" w:themeColor="text1"/>
                <w:sz w:val="20"/>
                <w:szCs w:val="20"/>
              </w:rPr>
              <w:t>infinita.</w:t>
            </w:r>
          </w:p>
          <w:p w14:paraId="79D74266" w14:textId="657BEF29" w:rsidR="001C2B9B" w:rsidRPr="004404EA" w:rsidRDefault="001C2B9B"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Pág. 10 del libro de texto.</w:t>
            </w:r>
          </w:p>
        </w:tc>
        <w:tc>
          <w:tcPr>
            <w:tcW w:w="574" w:type="pct"/>
            <w:tcBorders>
              <w:left w:val="single" w:sz="4" w:space="0" w:color="EE0000"/>
              <w:bottom w:val="single" w:sz="4" w:space="0" w:color="EE0000"/>
              <w:right w:val="single" w:sz="4" w:space="0" w:color="EE0000"/>
            </w:tcBorders>
            <w:shd w:val="clear" w:color="auto" w:fill="F4B083" w:themeFill="accent2" w:themeFillTint="99"/>
          </w:tcPr>
          <w:p w14:paraId="521B2FED" w14:textId="77777777" w:rsidR="00B41F19" w:rsidRDefault="00B41F19"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Coevaluación</w:t>
            </w:r>
          </w:p>
          <w:p w14:paraId="780A6E16" w14:textId="77777777" w:rsidR="00B41F19" w:rsidRDefault="00B41F19"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Formativa</w:t>
            </w:r>
          </w:p>
          <w:p w14:paraId="432E3DC6" w14:textId="77777777" w:rsidR="00B41F19" w:rsidRPr="004404EA" w:rsidRDefault="00B41F19"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p>
        </w:tc>
      </w:tr>
      <w:tr w:rsidR="00A6388A" w:rsidRPr="00FA1955" w14:paraId="1E1943F0" w14:textId="77777777" w:rsidTr="008E693D">
        <w:trPr>
          <w:cantSplit/>
          <w:trHeight w:val="1701"/>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2F190895" w14:textId="77777777" w:rsidR="00B41F19" w:rsidRDefault="00B41F19" w:rsidP="009E4D04">
            <w:pPr>
              <w:ind w:left="113" w:right="113"/>
              <w:jc w:val="center"/>
              <w:rPr>
                <w:b w:val="0"/>
                <w:bCs w:val="0"/>
                <w:sz w:val="20"/>
                <w:szCs w:val="20"/>
              </w:rPr>
            </w:pPr>
            <w:r w:rsidRPr="00CE5928">
              <w:rPr>
                <w:sz w:val="20"/>
                <w:szCs w:val="20"/>
              </w:rPr>
              <w:t xml:space="preserve">DESARROLLO </w:t>
            </w:r>
          </w:p>
          <w:p w14:paraId="6E6B1A9C" w14:textId="77777777" w:rsidR="00B41F19" w:rsidRPr="00EE5DC5" w:rsidRDefault="00B41F19" w:rsidP="00B41F19">
            <w:pPr>
              <w:pStyle w:val="Prrafodelista"/>
              <w:numPr>
                <w:ilvl w:val="0"/>
                <w:numId w:val="11"/>
              </w:numPr>
              <w:ind w:right="113"/>
              <w:jc w:val="center"/>
            </w:pPr>
            <w:r>
              <w:t>m</w:t>
            </w:r>
            <w:r w:rsidRPr="00EE5DC5">
              <w:t>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083689D1" w14:textId="6E78E105" w:rsidR="00B41F19" w:rsidRDefault="001C2B9B" w:rsidP="009E4D04">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b/>
                <w:bCs/>
                <w:color w:val="000000" w:themeColor="text1"/>
                <w:sz w:val="20"/>
                <w:szCs w:val="20"/>
              </w:rPr>
              <w:t>3</w:t>
            </w:r>
            <w:r w:rsidR="00B41F19">
              <w:rPr>
                <w:color w:val="000000" w:themeColor="text1"/>
                <w:sz w:val="20"/>
                <w:szCs w:val="20"/>
              </w:rPr>
              <w:t>. E</w:t>
            </w:r>
            <w:r>
              <w:rPr>
                <w:color w:val="000000" w:themeColor="text1"/>
                <w:sz w:val="20"/>
                <w:szCs w:val="20"/>
              </w:rPr>
              <w:t>n equipos de tres personas analicen la siguiente información:</w:t>
            </w:r>
          </w:p>
          <w:p w14:paraId="718C2F0B" w14:textId="658A80DF" w:rsidR="00B41F19" w:rsidRPr="00907667" w:rsidRDefault="00563225" w:rsidP="00907667">
            <w:pPr>
              <w:pStyle w:val="Prrafodelista"/>
              <w:numPr>
                <w:ilvl w:val="0"/>
                <w:numId w:val="12"/>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 xml:space="preserve"> </w:t>
            </w:r>
            <w:r w:rsidR="00B41F19" w:rsidRPr="00A20897">
              <w:rPr>
                <w:color w:val="000000" w:themeColor="text1"/>
              </w:rPr>
              <w:t>“</w:t>
            </w:r>
            <w:r w:rsidR="001C2B9B">
              <w:rPr>
                <w:color w:val="000000" w:themeColor="text1"/>
              </w:rPr>
              <w:t xml:space="preserve">El valor de un círculo </w:t>
            </w:r>
            <w:r w:rsidR="00E84A3E">
              <w:rPr>
                <w:color w:val="000000" w:themeColor="text1"/>
              </w:rPr>
              <w:t>y el</w:t>
            </w:r>
            <w:r w:rsidR="001C2B9B">
              <w:rPr>
                <w:color w:val="000000" w:themeColor="text1"/>
              </w:rPr>
              <w:t xml:space="preserve"> valor aproximado de </w:t>
            </w:r>
            <m:oMath>
              <m:r>
                <w:rPr>
                  <w:rFonts w:ascii="Cambria Math" w:hAnsi="Cambria Math"/>
                  <w:color w:val="000000" w:themeColor="text1"/>
                </w:rPr>
                <m:t>π</m:t>
              </m:r>
            </m:oMath>
            <w:r w:rsidR="001C2B9B">
              <w:rPr>
                <w:color w:val="000000" w:themeColor="text1"/>
              </w:rPr>
              <w:t xml:space="preserve"> </w:t>
            </w:r>
            <w:r w:rsidR="00B41F19" w:rsidRPr="00A20897">
              <w:rPr>
                <w:color w:val="000000" w:themeColor="text1"/>
              </w:rPr>
              <w:t>”</w:t>
            </w:r>
          </w:p>
          <w:p w14:paraId="517592E0" w14:textId="77777777" w:rsidR="00B41F19" w:rsidRDefault="00907667" w:rsidP="009E4D04">
            <w:pPr>
              <w:jc w:val="both"/>
              <w:cnfStyle w:val="000000000000" w:firstRow="0" w:lastRow="0" w:firstColumn="0" w:lastColumn="0" w:oddVBand="0" w:evenVBand="0" w:oddHBand="0" w:evenHBand="0" w:firstRowFirstColumn="0" w:firstRowLastColumn="0" w:lastRowFirstColumn="0" w:lastRowLastColumn="0"/>
              <w:rPr>
                <w:rStyle w:val="Hipervnculo"/>
                <w:color w:val="auto"/>
                <w:u w:val="none"/>
              </w:rPr>
            </w:pPr>
            <w:r>
              <w:rPr>
                <w:b/>
                <w:bCs/>
                <w:color w:val="000000" w:themeColor="text1"/>
                <w:sz w:val="20"/>
                <w:szCs w:val="20"/>
              </w:rPr>
              <w:t>4</w:t>
            </w:r>
            <w:r w:rsidR="00B41F19">
              <w:rPr>
                <w:color w:val="000000" w:themeColor="text1"/>
                <w:sz w:val="20"/>
                <w:szCs w:val="20"/>
              </w:rPr>
              <w:t xml:space="preserve">. </w:t>
            </w:r>
            <w:r>
              <w:rPr>
                <w:color w:val="000000" w:themeColor="text1"/>
                <w:sz w:val="20"/>
                <w:szCs w:val="20"/>
              </w:rPr>
              <w:t>Visita el sitio</w:t>
            </w:r>
            <w:r w:rsidR="00563225">
              <w:rPr>
                <w:color w:val="000000" w:themeColor="text1"/>
                <w:sz w:val="20"/>
                <w:szCs w:val="20"/>
              </w:rPr>
              <w:t xml:space="preserve">: </w:t>
            </w:r>
            <w:hyperlink r:id="rId8" w:history="1">
              <w:r w:rsidRPr="00145F19">
                <w:rPr>
                  <w:rStyle w:val="Hipervnculo"/>
                  <w:sz w:val="20"/>
                  <w:szCs w:val="20"/>
                </w:rPr>
                <w:t>https://w</w:t>
              </w:r>
              <w:r w:rsidRPr="00145F19">
                <w:rPr>
                  <w:rStyle w:val="Hipervnculo"/>
                </w:rPr>
                <w:t>ww.geogebra.org/m/nysp8wgr</w:t>
              </w:r>
            </w:hyperlink>
            <w:r>
              <w:rPr>
                <w:rStyle w:val="Hipervnculo"/>
                <w:sz w:val="20"/>
                <w:szCs w:val="20"/>
              </w:rPr>
              <w:t>,</w:t>
            </w:r>
            <w:r>
              <w:rPr>
                <w:rStyle w:val="Hipervnculo"/>
              </w:rPr>
              <w:t xml:space="preserve"> </w:t>
            </w:r>
            <w:r>
              <w:rPr>
                <w:rStyle w:val="Hipervnculo"/>
                <w:color w:val="auto"/>
                <w:u w:val="none"/>
              </w:rPr>
              <w:t>realiza las actividades y contesta las preguntas.</w:t>
            </w:r>
          </w:p>
          <w:p w14:paraId="5011A510" w14:textId="77777777" w:rsidR="00907667" w:rsidRPr="00907667" w:rsidRDefault="00907667" w:rsidP="00907667">
            <w:pPr>
              <w:pStyle w:val="Textoindependiente"/>
              <w:numPr>
                <w:ilvl w:val="0"/>
                <w:numId w:val="12"/>
              </w:numPr>
              <w:spacing w:before="0" w:after="0" w:line="276" w:lineRule="auto"/>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s-MX"/>
              </w:rPr>
            </w:pPr>
            <w:r>
              <w:t xml:space="preserve">¿Cuál es el área del círculo de radio 2u aplicando la </w:t>
            </w:r>
            <w:r w:rsidRPr="00907667">
              <w:rPr>
                <w:rFonts w:asciiTheme="minorHAnsi" w:hAnsiTheme="minorHAnsi" w:cstheme="minorHAnsi"/>
              </w:rPr>
              <w:t xml:space="preserve">fórmula </w:t>
            </w:r>
            <m:oMath>
              <m:r>
                <w:rPr>
                  <w:rFonts w:ascii="Cambria Math" w:hAnsi="Cambria Math" w:cstheme="minorHAnsi"/>
                  <w:lang w:val="es-MX"/>
                </w:rPr>
                <m:t>A=π</m:t>
              </m:r>
              <m:sSup>
                <m:sSupPr>
                  <m:ctrlPr>
                    <w:rPr>
                      <w:rFonts w:ascii="Cambria Math" w:hAnsi="Cambria Math" w:cstheme="minorHAnsi"/>
                      <w:i/>
                      <w:lang w:val="es-MX"/>
                    </w:rPr>
                  </m:ctrlPr>
                </m:sSupPr>
                <m:e>
                  <m:r>
                    <w:rPr>
                      <w:rFonts w:ascii="Cambria Math" w:hAnsi="Cambria Math" w:cstheme="minorHAnsi"/>
                      <w:lang w:val="es-MX"/>
                    </w:rPr>
                    <m:t>r</m:t>
                  </m:r>
                </m:e>
                <m:sup>
                  <m:r>
                    <w:rPr>
                      <w:rFonts w:ascii="Cambria Math" w:hAnsi="Cambria Math" w:cstheme="minorHAnsi"/>
                      <w:lang w:val="es-MX"/>
                    </w:rPr>
                    <m:t>2</m:t>
                  </m:r>
                </m:sup>
              </m:sSup>
            </m:oMath>
            <w:r w:rsidRPr="00907667">
              <w:rPr>
                <w:rFonts w:asciiTheme="minorHAnsi" w:hAnsiTheme="minorHAnsi" w:cstheme="minorHAnsi"/>
                <w:lang w:val="es-MX"/>
              </w:rPr>
              <w:t xml:space="preserve"> considerando que </w:t>
            </w:r>
            <m:oMath>
              <m:r>
                <w:rPr>
                  <w:rFonts w:ascii="Cambria Math" w:hAnsi="Cambria Math" w:cstheme="minorHAnsi"/>
                  <w:lang w:val="es-MX"/>
                </w:rPr>
                <m:t>π=3.1415</m:t>
              </m:r>
            </m:oMath>
            <w:r w:rsidRPr="00907667">
              <w:rPr>
                <w:rFonts w:asciiTheme="minorHAnsi" w:hAnsiTheme="minorHAnsi" w:cstheme="minorHAnsi"/>
                <w:lang w:val="es-MX"/>
              </w:rPr>
              <w:t>?</w:t>
            </w:r>
          </w:p>
          <w:p w14:paraId="4F00370A" w14:textId="0E964E1F" w:rsidR="00907667" w:rsidRPr="00907667" w:rsidRDefault="00907667" w:rsidP="00907667">
            <w:pPr>
              <w:pStyle w:val="Textoindependiente"/>
              <w:numPr>
                <w:ilvl w:val="0"/>
                <w:numId w:val="12"/>
              </w:numPr>
              <w:spacing w:before="0" w:after="0" w:line="276" w:lineRule="auto"/>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s-MX"/>
              </w:rPr>
            </w:pPr>
            <w:r w:rsidRPr="00907667">
              <w:rPr>
                <w:rFonts w:asciiTheme="minorHAnsi" w:hAnsiTheme="minorHAnsi" w:cstheme="minorHAnsi"/>
                <w:lang w:val="es-MX"/>
              </w:rPr>
              <w:t>¿Hacia qué valor se aproxima la altura de los triángulos cuando el lado del polígono es infinito?</w:t>
            </w:r>
          </w:p>
        </w:tc>
        <w:tc>
          <w:tcPr>
            <w:tcW w:w="547"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564C63FB" w14:textId="140DEC74" w:rsidR="00FD256E" w:rsidRPr="004404EA" w:rsidRDefault="00907667" w:rsidP="009E4D04">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 xml:space="preserve">Texto: “El valor de un círculo y el valor aproximado de </w:t>
            </w:r>
            <m:oMath>
              <m:r>
                <w:rPr>
                  <w:rFonts w:ascii="Cambria Math" w:hAnsi="Cambria Math"/>
                  <w:color w:val="000000" w:themeColor="text1"/>
                </w:rPr>
                <m:t>π</m:t>
              </m:r>
            </m:oMath>
            <w:r>
              <w:rPr>
                <w:rFonts w:eastAsiaTheme="minorEastAsia"/>
                <w:color w:val="000000" w:themeColor="text1"/>
              </w:rPr>
              <w:t>”</w:t>
            </w:r>
            <w:r w:rsidR="00FD256E">
              <w:rPr>
                <w:color w:val="000000" w:themeColor="text1"/>
                <w:sz w:val="20"/>
                <w:szCs w:val="20"/>
              </w:rPr>
              <w:t>.</w:t>
            </w:r>
          </w:p>
        </w:tc>
        <w:tc>
          <w:tcPr>
            <w:tcW w:w="547"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4BA47CDC" w14:textId="113C4401" w:rsidR="00B41F19" w:rsidRPr="004404EA" w:rsidRDefault="00907667" w:rsidP="009E4D04">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Cuestionario resuelto</w:t>
            </w:r>
            <w:r w:rsidR="00B41F19">
              <w:rPr>
                <w:color w:val="000000" w:themeColor="text1"/>
                <w:sz w:val="20"/>
                <w:szCs w:val="20"/>
              </w:rPr>
              <w:t>.</w:t>
            </w:r>
          </w:p>
        </w:tc>
        <w:tc>
          <w:tcPr>
            <w:tcW w:w="574"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0CE42CEE" w14:textId="77777777" w:rsidR="00B41F19" w:rsidRDefault="00907667" w:rsidP="009E4D04">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Autoevaluación</w:t>
            </w:r>
          </w:p>
          <w:p w14:paraId="0056D440" w14:textId="3C5E9885" w:rsidR="00907667" w:rsidRPr="004404EA" w:rsidRDefault="00907667" w:rsidP="009E4D04">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Formativa</w:t>
            </w:r>
          </w:p>
        </w:tc>
      </w:tr>
      <w:tr w:rsidR="00B729E2" w:rsidRPr="00FA1955" w14:paraId="1A4524A7" w14:textId="77777777" w:rsidTr="008E693D">
        <w:trPr>
          <w:cnfStyle w:val="000000100000" w:firstRow="0" w:lastRow="0" w:firstColumn="0" w:lastColumn="0" w:oddVBand="0" w:evenVBand="0" w:oddHBand="1" w:evenHBand="0" w:firstRowFirstColumn="0" w:firstRowLastColumn="0" w:lastRowFirstColumn="0" w:lastRowLastColumn="0"/>
          <w:cantSplit/>
          <w:trHeight w:val="1701"/>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right w:val="single" w:sz="4" w:space="0" w:color="EE0000"/>
            </w:tcBorders>
            <w:shd w:val="clear" w:color="auto" w:fill="C00000"/>
            <w:textDirection w:val="btLr"/>
          </w:tcPr>
          <w:p w14:paraId="4A5019DE" w14:textId="77777777" w:rsidR="00B41F19" w:rsidRDefault="00B41F19" w:rsidP="009E4D04">
            <w:pPr>
              <w:ind w:left="113" w:right="113"/>
              <w:jc w:val="center"/>
              <w:rPr>
                <w:b w:val="0"/>
                <w:bCs w:val="0"/>
                <w:sz w:val="20"/>
                <w:szCs w:val="20"/>
              </w:rPr>
            </w:pPr>
            <w:r w:rsidRPr="00CE5928">
              <w:rPr>
                <w:sz w:val="20"/>
                <w:szCs w:val="20"/>
              </w:rPr>
              <w:t xml:space="preserve">CIERRE </w:t>
            </w:r>
          </w:p>
          <w:p w14:paraId="7DFD2D0A" w14:textId="40242B99" w:rsidR="00B41F19" w:rsidRPr="00CE5928" w:rsidRDefault="00E84A3E" w:rsidP="009E4D04">
            <w:pPr>
              <w:ind w:left="113" w:right="113"/>
              <w:jc w:val="center"/>
              <w:rPr>
                <w:sz w:val="20"/>
                <w:szCs w:val="20"/>
              </w:rPr>
            </w:pPr>
            <w:r>
              <w:rPr>
                <w:sz w:val="20"/>
                <w:szCs w:val="20"/>
              </w:rPr>
              <w:t>2</w:t>
            </w:r>
            <w:r w:rsidR="00B41F19" w:rsidRPr="00CE5928">
              <w:rPr>
                <w:sz w:val="20"/>
                <w:szCs w:val="20"/>
              </w:rPr>
              <w:t>0 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74B5DF33" w14:textId="07F1690F" w:rsidR="00B41F19" w:rsidRDefault="00907667" w:rsidP="009E4D04">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b/>
                <w:bCs/>
                <w:color w:val="000000" w:themeColor="text1"/>
                <w:sz w:val="20"/>
                <w:szCs w:val="20"/>
              </w:rPr>
              <w:t>5</w:t>
            </w:r>
            <w:r w:rsidR="00B41F19" w:rsidRPr="00A20897">
              <w:rPr>
                <w:b/>
                <w:bCs/>
                <w:color w:val="000000" w:themeColor="text1"/>
                <w:sz w:val="20"/>
                <w:szCs w:val="20"/>
              </w:rPr>
              <w:t>.</w:t>
            </w:r>
            <w:r w:rsidR="00B41F19">
              <w:rPr>
                <w:color w:val="000000" w:themeColor="text1"/>
                <w:sz w:val="20"/>
                <w:szCs w:val="20"/>
              </w:rPr>
              <w:t xml:space="preserve"> </w:t>
            </w:r>
            <w:r>
              <w:rPr>
                <w:color w:val="000000" w:themeColor="text1"/>
                <w:sz w:val="20"/>
                <w:szCs w:val="20"/>
              </w:rPr>
              <w:t>De manera individual resuelve los siguientes ejercicios para retroalimentar tu aprendizaje en los procesos infinitos.</w:t>
            </w:r>
          </w:p>
          <w:p w14:paraId="0040B06D" w14:textId="77777777" w:rsidR="00B41F19" w:rsidRDefault="00B41F19" w:rsidP="009E4D04">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p>
          <w:p w14:paraId="4CBCF3AE" w14:textId="429D953A" w:rsidR="00B41F19" w:rsidRDefault="00907667" w:rsidP="009E4D04">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b/>
                <w:bCs/>
                <w:color w:val="000000" w:themeColor="text1"/>
                <w:sz w:val="20"/>
                <w:szCs w:val="20"/>
              </w:rPr>
              <w:t>6</w:t>
            </w:r>
            <w:r w:rsidR="00B41F19" w:rsidRPr="00A20897">
              <w:rPr>
                <w:b/>
                <w:bCs/>
                <w:color w:val="000000" w:themeColor="text1"/>
                <w:sz w:val="20"/>
                <w:szCs w:val="20"/>
              </w:rPr>
              <w:t>.</w:t>
            </w:r>
            <w:r w:rsidR="00B41F19">
              <w:rPr>
                <w:color w:val="000000" w:themeColor="text1"/>
                <w:sz w:val="20"/>
                <w:szCs w:val="20"/>
              </w:rPr>
              <w:t xml:space="preserve"> </w:t>
            </w:r>
            <w:r>
              <w:rPr>
                <w:color w:val="000000" w:themeColor="text1"/>
                <w:sz w:val="20"/>
                <w:szCs w:val="20"/>
              </w:rPr>
              <w:t xml:space="preserve">De forma individual reflexiona sobre tu aprendizaje de la sesión y </w:t>
            </w:r>
            <w:r w:rsidR="00D441AB">
              <w:rPr>
                <w:color w:val="000000" w:themeColor="text1"/>
                <w:sz w:val="20"/>
                <w:szCs w:val="20"/>
              </w:rPr>
              <w:t>apóyate</w:t>
            </w:r>
            <w:r>
              <w:rPr>
                <w:color w:val="000000" w:themeColor="text1"/>
                <w:sz w:val="20"/>
                <w:szCs w:val="20"/>
              </w:rPr>
              <w:t xml:space="preserve"> </w:t>
            </w:r>
            <w:r w:rsidR="00D441AB">
              <w:rPr>
                <w:color w:val="000000" w:themeColor="text1"/>
                <w:sz w:val="20"/>
                <w:szCs w:val="20"/>
              </w:rPr>
              <w:t>en los videos del apartado de “Cultura digital”.</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07DD28E4" w14:textId="34513DD5" w:rsidR="00B41F19" w:rsidRPr="004404EA" w:rsidRDefault="00D441AB"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Serie de ejercicios</w:t>
            </w:r>
            <w:r w:rsidR="00B41F19">
              <w:rPr>
                <w:color w:val="000000" w:themeColor="text1"/>
                <w:sz w:val="20"/>
                <w:szCs w:val="20"/>
              </w:rPr>
              <w:t>.</w:t>
            </w:r>
          </w:p>
        </w:tc>
        <w:tc>
          <w:tcPr>
            <w:tcW w:w="547" w:type="pct"/>
            <w:tcBorders>
              <w:top w:val="single" w:sz="4" w:space="0" w:color="EE0000"/>
              <w:left w:val="single" w:sz="4" w:space="0" w:color="EE0000"/>
              <w:right w:val="single" w:sz="4" w:space="0" w:color="EE0000"/>
            </w:tcBorders>
            <w:shd w:val="clear" w:color="auto" w:fill="F4B083" w:themeFill="accent2" w:themeFillTint="99"/>
          </w:tcPr>
          <w:p w14:paraId="32E57DF0" w14:textId="77777777" w:rsidR="00B41F19" w:rsidRDefault="00FD256E"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 xml:space="preserve">Solución de la </w:t>
            </w:r>
            <w:r w:rsidR="00D441AB">
              <w:rPr>
                <w:color w:val="000000" w:themeColor="text1"/>
                <w:sz w:val="20"/>
                <w:szCs w:val="20"/>
              </w:rPr>
              <w:t>serie de ejercicios</w:t>
            </w:r>
            <w:r w:rsidR="00B41F19">
              <w:rPr>
                <w:color w:val="000000" w:themeColor="text1"/>
                <w:sz w:val="20"/>
                <w:szCs w:val="20"/>
              </w:rPr>
              <w:t>.</w:t>
            </w:r>
          </w:p>
          <w:p w14:paraId="4A766A0D" w14:textId="0FFC9737" w:rsidR="00D441AB" w:rsidRDefault="00D441AB"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Pág. 13 del libro de texto</w:t>
            </w:r>
          </w:p>
        </w:tc>
        <w:tc>
          <w:tcPr>
            <w:tcW w:w="574" w:type="pct"/>
            <w:tcBorders>
              <w:top w:val="single" w:sz="4" w:space="0" w:color="EE0000"/>
              <w:left w:val="single" w:sz="4" w:space="0" w:color="EE0000"/>
              <w:right w:val="single" w:sz="4" w:space="0" w:color="EE0000"/>
            </w:tcBorders>
            <w:shd w:val="clear" w:color="auto" w:fill="F4B083" w:themeFill="accent2" w:themeFillTint="99"/>
          </w:tcPr>
          <w:p w14:paraId="3BCF498B" w14:textId="00C3ECD9" w:rsidR="00B41F19" w:rsidRDefault="00D441AB"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Heter</w:t>
            </w:r>
            <w:r w:rsidR="00B41F19">
              <w:rPr>
                <w:color w:val="000000" w:themeColor="text1"/>
                <w:sz w:val="20"/>
                <w:szCs w:val="20"/>
              </w:rPr>
              <w:t>oevaluación.</w:t>
            </w:r>
          </w:p>
        </w:tc>
      </w:tr>
    </w:tbl>
    <w:p w14:paraId="699BD542" w14:textId="77777777" w:rsidR="00B41F19" w:rsidRDefault="00B41F19" w:rsidP="00B41F19">
      <w:pPr>
        <w:jc w:val="center"/>
        <w:rPr>
          <w:sz w:val="12"/>
          <w:szCs w:val="12"/>
        </w:rPr>
      </w:pPr>
    </w:p>
    <w:p w14:paraId="6E15CD85" w14:textId="4C62F297" w:rsidR="00B41F19" w:rsidRDefault="00B41F19" w:rsidP="00FD256E">
      <w:pPr>
        <w:rPr>
          <w:sz w:val="12"/>
          <w:szCs w:val="12"/>
        </w:rPr>
      </w:pPr>
    </w:p>
    <w:p w14:paraId="0B0162E6" w14:textId="4F3BD570" w:rsidR="00AF4B60" w:rsidRDefault="00AF4B60" w:rsidP="00FD256E">
      <w:pPr>
        <w:rPr>
          <w:sz w:val="12"/>
          <w:szCs w:val="12"/>
        </w:rPr>
      </w:pPr>
    </w:p>
    <w:p w14:paraId="45781941" w14:textId="77777777" w:rsidR="00AF4B60" w:rsidRDefault="00AF4B60" w:rsidP="00FD256E">
      <w:pPr>
        <w:rPr>
          <w:sz w:val="12"/>
          <w:szCs w:val="12"/>
        </w:rPr>
      </w:pPr>
    </w:p>
    <w:tbl>
      <w:tblPr>
        <w:tblStyle w:val="Tablaconcuadrcula5oscura-nfasis1"/>
        <w:tblW w:w="5026" w:type="pct"/>
        <w:tblLayout w:type="fixed"/>
        <w:tblLook w:val="04A0" w:firstRow="1" w:lastRow="0" w:firstColumn="1" w:lastColumn="0" w:noHBand="0" w:noVBand="1"/>
      </w:tblPr>
      <w:tblGrid>
        <w:gridCol w:w="695"/>
        <w:gridCol w:w="1562"/>
        <w:gridCol w:w="7383"/>
        <w:gridCol w:w="1582"/>
        <w:gridCol w:w="1582"/>
        <w:gridCol w:w="1661"/>
      </w:tblGrid>
      <w:tr w:rsidR="00B41F19" w:rsidRPr="00F25985" w14:paraId="2E4E586D" w14:textId="77777777" w:rsidTr="00A6388A">
        <w:trPr>
          <w:cnfStyle w:val="100000000000" w:firstRow="1" w:lastRow="0" w:firstColumn="0" w:lastColumn="0" w:oddVBand="0" w:evenVBand="0" w:oddHBand="0"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780" w:type="pct"/>
            <w:gridSpan w:val="2"/>
            <w:tcBorders>
              <w:top w:val="single" w:sz="4" w:space="0" w:color="EE0000"/>
              <w:left w:val="single" w:sz="4" w:space="0" w:color="EE0000"/>
              <w:bottom w:val="single" w:sz="4" w:space="0" w:color="EE0000"/>
              <w:right w:val="single" w:sz="4" w:space="0" w:color="EE0000"/>
            </w:tcBorders>
            <w:shd w:val="clear" w:color="auto" w:fill="C00000"/>
            <w:vAlign w:val="center"/>
          </w:tcPr>
          <w:p w14:paraId="557A4846" w14:textId="77777777" w:rsidR="00B41F19" w:rsidRPr="00880936" w:rsidRDefault="00B41F19" w:rsidP="009E4D04">
            <w:pPr>
              <w:jc w:val="center"/>
              <w:rPr>
                <w:b w:val="0"/>
                <w:bCs w:val="0"/>
                <w:sz w:val="28"/>
                <w:szCs w:val="28"/>
              </w:rPr>
            </w:pPr>
            <w:r w:rsidRPr="00880936">
              <w:rPr>
                <w:sz w:val="28"/>
                <w:szCs w:val="28"/>
              </w:rPr>
              <w:t xml:space="preserve">SESIÓN </w:t>
            </w:r>
            <w:r>
              <w:rPr>
                <w:sz w:val="28"/>
                <w:szCs w:val="28"/>
              </w:rPr>
              <w:t>2</w:t>
            </w:r>
          </w:p>
          <w:p w14:paraId="4F338111" w14:textId="77777777" w:rsidR="00B41F19" w:rsidRPr="00C4695F" w:rsidRDefault="00B41F19" w:rsidP="009E4D04">
            <w:pPr>
              <w:jc w:val="center"/>
              <w:rPr>
                <w:sz w:val="32"/>
                <w:szCs w:val="32"/>
              </w:rPr>
            </w:pPr>
            <w:r w:rsidRPr="00C4695F">
              <w:rPr>
                <w:color w:val="auto"/>
                <w:sz w:val="24"/>
                <w:szCs w:val="24"/>
              </w:rPr>
              <w:t>100 minutos</w:t>
            </w:r>
          </w:p>
        </w:tc>
        <w:tc>
          <w:tcPr>
            <w:tcW w:w="4220" w:type="pct"/>
            <w:gridSpan w:val="4"/>
            <w:tcBorders>
              <w:top w:val="single" w:sz="4" w:space="0" w:color="EE0000"/>
              <w:left w:val="single" w:sz="4" w:space="0" w:color="EE0000"/>
              <w:right w:val="single" w:sz="4" w:space="0" w:color="EE0000"/>
            </w:tcBorders>
            <w:shd w:val="clear" w:color="auto" w:fill="C00000"/>
            <w:vAlign w:val="center"/>
          </w:tcPr>
          <w:p w14:paraId="05EB48A3" w14:textId="58F78B79" w:rsidR="00B41F19" w:rsidRPr="00F94EBD" w:rsidRDefault="001D54F0" w:rsidP="009E4D04">
            <w:pPr>
              <w:jc w:val="both"/>
              <w:cnfStyle w:val="100000000000" w:firstRow="1" w:lastRow="0" w:firstColumn="0" w:lastColumn="0" w:oddVBand="0" w:evenVBand="0" w:oddHBand="0" w:evenHBand="0" w:firstRowFirstColumn="0" w:firstRowLastColumn="0" w:lastRowFirstColumn="0" w:lastRowLastColumn="0"/>
              <w:rPr>
                <w:sz w:val="36"/>
                <w:szCs w:val="36"/>
              </w:rPr>
            </w:pPr>
            <w:r>
              <w:rPr>
                <w:sz w:val="36"/>
                <w:szCs w:val="36"/>
              </w:rPr>
              <w:t>Variación promedio e instantánea</w:t>
            </w:r>
            <w:r w:rsidR="00FD256E">
              <w:rPr>
                <w:sz w:val="36"/>
                <w:szCs w:val="36"/>
              </w:rPr>
              <w:t>.</w:t>
            </w:r>
          </w:p>
        </w:tc>
      </w:tr>
      <w:tr w:rsidR="00B41F19" w:rsidRPr="00F25985" w14:paraId="50FBB9A3" w14:textId="77777777" w:rsidTr="00A6388A">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5000" w:type="pct"/>
            <w:gridSpan w:val="6"/>
            <w:tcBorders>
              <w:top w:val="single" w:sz="4" w:space="0" w:color="EE0000"/>
              <w:left w:val="single" w:sz="4" w:space="0" w:color="EE0000"/>
              <w:right w:val="single" w:sz="4" w:space="0" w:color="EE0000"/>
            </w:tcBorders>
            <w:shd w:val="clear" w:color="auto" w:fill="C00000"/>
            <w:vAlign w:val="center"/>
          </w:tcPr>
          <w:p w14:paraId="0EA324D1" w14:textId="77777777" w:rsidR="00B41F19" w:rsidRPr="00880936" w:rsidRDefault="00B41F19" w:rsidP="009E4D04">
            <w:pPr>
              <w:jc w:val="center"/>
              <w:rPr>
                <w:b w:val="0"/>
                <w:bCs w:val="0"/>
                <w:sz w:val="28"/>
                <w:szCs w:val="28"/>
              </w:rPr>
            </w:pPr>
            <w:r w:rsidRPr="00880936">
              <w:rPr>
                <w:sz w:val="28"/>
                <w:szCs w:val="28"/>
              </w:rPr>
              <w:t>TRANSVERSALIDAD</w:t>
            </w:r>
          </w:p>
          <w:p w14:paraId="23C829E3" w14:textId="77777777" w:rsidR="00B41F19" w:rsidRPr="00880936" w:rsidRDefault="00B41F19" w:rsidP="009E4D04">
            <w:pPr>
              <w:jc w:val="center"/>
              <w:rPr>
                <w:sz w:val="28"/>
                <w:szCs w:val="28"/>
              </w:rPr>
            </w:pPr>
            <w:r w:rsidRPr="00C4695F">
              <w:rPr>
                <w:color w:val="auto"/>
                <w:sz w:val="24"/>
                <w:szCs w:val="24"/>
              </w:rPr>
              <w:t>Exploración, desarrollo y valoración de habilidades matemáticas y de comunicación (lectura y análisis de textos).</w:t>
            </w:r>
          </w:p>
        </w:tc>
      </w:tr>
      <w:tr w:rsidR="00A6388A" w:rsidRPr="00F25985" w14:paraId="2B7010D4" w14:textId="77777777" w:rsidTr="00A6388A">
        <w:trPr>
          <w:trHeight w:val="390"/>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640D89B0" w14:textId="77777777" w:rsidR="00B41F19" w:rsidRPr="006825A8" w:rsidRDefault="00B41F19" w:rsidP="009E4D04">
            <w:pPr>
              <w:jc w:val="center"/>
              <w:rPr>
                <w:sz w:val="28"/>
                <w:szCs w:val="28"/>
              </w:rPr>
            </w:pP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C00000"/>
            <w:vAlign w:val="center"/>
          </w:tcPr>
          <w:p w14:paraId="76681F38" w14:textId="77777777" w:rsidR="00B41F19" w:rsidRPr="00E01BD6" w:rsidRDefault="00B41F19" w:rsidP="009E4D04">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ACTIVIDADES DE APRENDIZAJE</w:t>
            </w:r>
          </w:p>
        </w:tc>
        <w:tc>
          <w:tcPr>
            <w:tcW w:w="547"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138291F8" w14:textId="77777777" w:rsidR="00B41F19" w:rsidRPr="00E01BD6" w:rsidRDefault="00B41F19" w:rsidP="009E4D04">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RECURSOS</w:t>
            </w:r>
          </w:p>
        </w:tc>
        <w:tc>
          <w:tcPr>
            <w:tcW w:w="547"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13269CDB" w14:textId="77777777" w:rsidR="00B41F19" w:rsidRPr="00E01BD6" w:rsidRDefault="00B41F19" w:rsidP="009E4D04">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Pr>
                <w:b/>
                <w:bCs/>
                <w:color w:val="FFFFFF" w:themeColor="background1"/>
                <w:sz w:val="24"/>
                <w:szCs w:val="24"/>
              </w:rPr>
              <w:t>PRODUCTOS</w:t>
            </w:r>
          </w:p>
        </w:tc>
        <w:tc>
          <w:tcPr>
            <w:tcW w:w="574"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4B5C3528" w14:textId="77777777" w:rsidR="00B41F19" w:rsidRPr="00E01BD6" w:rsidRDefault="00B41F19" w:rsidP="009E4D04">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EVALUACIÓN</w:t>
            </w:r>
          </w:p>
        </w:tc>
      </w:tr>
      <w:tr w:rsidR="00A6388A" w:rsidRPr="00FA1955" w14:paraId="0C22C7C5" w14:textId="77777777" w:rsidTr="00A6388A">
        <w:trPr>
          <w:cnfStyle w:val="000000100000" w:firstRow="0" w:lastRow="0" w:firstColumn="0" w:lastColumn="0" w:oddVBand="0" w:evenVBand="0" w:oddHBand="1" w:evenHBand="0" w:firstRowFirstColumn="0" w:firstRowLastColumn="0" w:lastRowFirstColumn="0" w:lastRowLastColumn="0"/>
          <w:cantSplit/>
          <w:trHeight w:val="1320"/>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054271EE" w14:textId="795017D9" w:rsidR="00B41F19" w:rsidRPr="00CE5928" w:rsidRDefault="00A35AE0" w:rsidP="009E4D04">
            <w:pPr>
              <w:ind w:left="113" w:right="113"/>
              <w:jc w:val="center"/>
              <w:rPr>
                <w:b w:val="0"/>
                <w:bCs w:val="0"/>
                <w:sz w:val="20"/>
                <w:szCs w:val="20"/>
              </w:rPr>
            </w:pPr>
            <w:r>
              <w:rPr>
                <w:sz w:val="20"/>
                <w:szCs w:val="20"/>
              </w:rPr>
              <w:t>INICIO</w:t>
            </w:r>
          </w:p>
          <w:p w14:paraId="611973ED" w14:textId="2C08B387" w:rsidR="00B41F19" w:rsidRPr="00CE5928" w:rsidRDefault="00A35AE0" w:rsidP="009E4D04">
            <w:pPr>
              <w:ind w:left="113" w:right="113"/>
              <w:jc w:val="center"/>
              <w:rPr>
                <w:b w:val="0"/>
                <w:bCs w:val="0"/>
                <w:color w:val="000000" w:themeColor="text1"/>
                <w:sz w:val="20"/>
                <w:szCs w:val="20"/>
              </w:rPr>
            </w:pPr>
            <w:r>
              <w:rPr>
                <w:sz w:val="20"/>
                <w:szCs w:val="20"/>
              </w:rPr>
              <w:t>3</w:t>
            </w:r>
            <w:r w:rsidR="00B41F19" w:rsidRPr="00CE5928">
              <w:rPr>
                <w:sz w:val="20"/>
                <w:szCs w:val="20"/>
              </w:rPr>
              <w:t>0 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28813B58" w14:textId="128D542F" w:rsidR="00B41F19" w:rsidRDefault="00B41F19" w:rsidP="009E4D04">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1.</w:t>
            </w:r>
            <w:r>
              <w:rPr>
                <w:color w:val="000000" w:themeColor="text1"/>
                <w:sz w:val="20"/>
                <w:szCs w:val="20"/>
              </w:rPr>
              <w:t xml:space="preserve"> </w:t>
            </w:r>
            <w:r w:rsidR="001D54F0">
              <w:rPr>
                <w:color w:val="000000" w:themeColor="text1"/>
                <w:sz w:val="20"/>
                <w:szCs w:val="20"/>
              </w:rPr>
              <w:t>Reunidos en</w:t>
            </w:r>
            <w:r w:rsidR="00FD256E">
              <w:rPr>
                <w:color w:val="000000" w:themeColor="text1"/>
                <w:sz w:val="20"/>
                <w:szCs w:val="20"/>
              </w:rPr>
              <w:t xml:space="preserve"> equipos de tres o cuatro compañeros</w:t>
            </w:r>
            <w:r w:rsidR="001D54F0">
              <w:rPr>
                <w:color w:val="000000" w:themeColor="text1"/>
                <w:sz w:val="20"/>
                <w:szCs w:val="20"/>
              </w:rPr>
              <w:t>, realicen cada una de las siguientes actividades</w:t>
            </w:r>
            <w:r>
              <w:rPr>
                <w:color w:val="000000" w:themeColor="text1"/>
                <w:sz w:val="20"/>
                <w:szCs w:val="20"/>
              </w:rPr>
              <w:t>.</w:t>
            </w:r>
          </w:p>
          <w:p w14:paraId="06CD6AA0" w14:textId="1FF1B0A9" w:rsidR="00B41F19" w:rsidRPr="001D54F0" w:rsidRDefault="00FD256E" w:rsidP="001D54F0">
            <w:pPr>
              <w:pStyle w:val="Prrafodelista"/>
              <w:numPr>
                <w:ilvl w:val="0"/>
                <w:numId w:val="12"/>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A</w:t>
            </w:r>
            <w:r w:rsidR="001D54F0">
              <w:rPr>
                <w:color w:val="000000" w:themeColor="text1"/>
              </w:rPr>
              <w:t>quiles y la tortuga</w:t>
            </w:r>
            <w:r w:rsidR="00B41F19">
              <w:rPr>
                <w:color w:val="000000" w:themeColor="text1"/>
              </w:rPr>
              <w:t>.</w:t>
            </w:r>
          </w:p>
          <w:p w14:paraId="118020EB" w14:textId="046AE65B" w:rsidR="00B41F19" w:rsidRDefault="00B41F19" w:rsidP="009E4D04">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2.</w:t>
            </w:r>
            <w:r>
              <w:rPr>
                <w:b/>
                <w:bCs/>
                <w:color w:val="000000" w:themeColor="text1"/>
                <w:sz w:val="20"/>
                <w:szCs w:val="20"/>
              </w:rPr>
              <w:t xml:space="preserve"> </w:t>
            </w:r>
            <w:r w:rsidR="001D54F0" w:rsidRPr="001D54F0">
              <w:rPr>
                <w:color w:val="000000" w:themeColor="text1"/>
                <w:sz w:val="20"/>
                <w:szCs w:val="20"/>
              </w:rPr>
              <w:t>En plenaria y con la g</w:t>
            </w:r>
            <w:r w:rsidR="001D54F0">
              <w:rPr>
                <w:color w:val="000000" w:themeColor="text1"/>
                <w:sz w:val="20"/>
                <w:szCs w:val="20"/>
              </w:rPr>
              <w:t>uía del(a) docente, socialicen las respuestas de las preguntas</w:t>
            </w:r>
            <w:r>
              <w:rPr>
                <w:color w:val="000000" w:themeColor="text1"/>
                <w:sz w:val="20"/>
                <w:szCs w:val="20"/>
              </w:rPr>
              <w:t xml:space="preserve">. </w:t>
            </w:r>
          </w:p>
          <w:p w14:paraId="7B7B9D77" w14:textId="413C5D04" w:rsidR="00B41F19" w:rsidRDefault="001D54F0" w:rsidP="00B41F19">
            <w:pPr>
              <w:pStyle w:val="Prrafodelista"/>
              <w:numPr>
                <w:ilvl w:val="0"/>
                <w:numId w:val="12"/>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¿A qué valor se acerca la distancia que recorre Aquiles cuando el número de movimientos es demasiado grande o se acerca al infinito?</w:t>
            </w:r>
          </w:p>
          <w:p w14:paraId="4587BB36" w14:textId="39394D48" w:rsidR="00B41F19" w:rsidRDefault="001D54F0" w:rsidP="009E4D04">
            <w:pPr>
              <w:pStyle w:val="Prrafodelista"/>
              <w:numPr>
                <w:ilvl w:val="0"/>
                <w:numId w:val="13"/>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¿Hacía qu</w:t>
            </w:r>
            <w:r w:rsidR="00A35AE0">
              <w:rPr>
                <w:color w:val="000000" w:themeColor="text1"/>
              </w:rPr>
              <w:t>é</w:t>
            </w:r>
            <w:r>
              <w:rPr>
                <w:color w:val="000000" w:themeColor="text1"/>
              </w:rPr>
              <w:t xml:space="preserve"> valor se acerca la distancia que recorre la tortuga conforme el número de movimientos se incrementa y es demasiado grande?</w:t>
            </w:r>
          </w:p>
          <w:p w14:paraId="5F979031" w14:textId="72123A42" w:rsidR="001D54F0" w:rsidRPr="001D54F0" w:rsidRDefault="001D54F0" w:rsidP="009E4D04">
            <w:pPr>
              <w:pStyle w:val="Prrafodelista"/>
              <w:numPr>
                <w:ilvl w:val="0"/>
                <w:numId w:val="13"/>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 xml:space="preserve">¿Cuál es la razón por la cual la suma de las distancias que recorre Aquiles no es la misma que la suma de las distancias que recorre la tortuga en cualquier valor de a o t? </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6D674674" w14:textId="0002D61B" w:rsidR="00B41F19" w:rsidRPr="004404EA" w:rsidRDefault="001D54F0"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Texto: Aquiles y la tortuga”.</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2E06B0E0" w14:textId="67193F73" w:rsidR="00B41F19" w:rsidRPr="004404EA" w:rsidRDefault="00260CA7"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Actividades resueltas de la pág. 15 del libro de texto</w:t>
            </w:r>
            <w:r w:rsidR="00B41F19">
              <w:rPr>
                <w:color w:val="000000" w:themeColor="text1"/>
                <w:sz w:val="20"/>
                <w:szCs w:val="20"/>
              </w:rPr>
              <w:t>.</w:t>
            </w:r>
          </w:p>
        </w:tc>
        <w:tc>
          <w:tcPr>
            <w:tcW w:w="574"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51BC4808" w14:textId="77777777" w:rsidR="00B41F19" w:rsidRDefault="00B41F19"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Coevaluación</w:t>
            </w:r>
          </w:p>
          <w:p w14:paraId="3F243FC3" w14:textId="77777777" w:rsidR="00B41F19" w:rsidRDefault="00B41F19"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Formativa</w:t>
            </w:r>
          </w:p>
          <w:p w14:paraId="6CAEE20C" w14:textId="77777777" w:rsidR="00B41F19" w:rsidRPr="004404EA" w:rsidRDefault="00B41F19"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p>
        </w:tc>
      </w:tr>
      <w:tr w:rsidR="00B41F19" w:rsidRPr="00FA1955" w14:paraId="29F27465" w14:textId="77777777" w:rsidTr="00A6388A">
        <w:trPr>
          <w:cantSplit/>
          <w:trHeight w:val="1701"/>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2D568924" w14:textId="77777777" w:rsidR="00B41F19" w:rsidRDefault="00B41F19" w:rsidP="009E4D04">
            <w:pPr>
              <w:ind w:left="113" w:right="113"/>
              <w:jc w:val="center"/>
              <w:rPr>
                <w:b w:val="0"/>
                <w:bCs w:val="0"/>
                <w:sz w:val="20"/>
                <w:szCs w:val="20"/>
              </w:rPr>
            </w:pPr>
            <w:r w:rsidRPr="00CE5928">
              <w:rPr>
                <w:sz w:val="20"/>
                <w:szCs w:val="20"/>
              </w:rPr>
              <w:t xml:space="preserve">DESARROLLO </w:t>
            </w:r>
          </w:p>
          <w:p w14:paraId="6BD7E2DF" w14:textId="77777777" w:rsidR="00B41F19" w:rsidRPr="00EE5DC5" w:rsidRDefault="00B41F19" w:rsidP="00B41F19">
            <w:pPr>
              <w:pStyle w:val="Prrafodelista"/>
              <w:numPr>
                <w:ilvl w:val="0"/>
                <w:numId w:val="15"/>
              </w:numPr>
              <w:ind w:right="113"/>
            </w:pPr>
            <w:r>
              <w:t>m</w:t>
            </w:r>
            <w:r w:rsidRPr="00EE5DC5">
              <w:t>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54277913" w14:textId="4D2C7BB4" w:rsidR="00B41F19" w:rsidRDefault="00B41F19" w:rsidP="009E4D04">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A20897">
              <w:rPr>
                <w:b/>
                <w:bCs/>
                <w:color w:val="000000" w:themeColor="text1"/>
                <w:sz w:val="20"/>
                <w:szCs w:val="20"/>
              </w:rPr>
              <w:t>3</w:t>
            </w:r>
            <w:r>
              <w:rPr>
                <w:color w:val="000000" w:themeColor="text1"/>
                <w:sz w:val="20"/>
                <w:szCs w:val="20"/>
              </w:rPr>
              <w:t xml:space="preserve">. </w:t>
            </w:r>
            <w:r w:rsidR="00260CA7">
              <w:rPr>
                <w:color w:val="000000" w:themeColor="text1"/>
                <w:sz w:val="20"/>
                <w:szCs w:val="20"/>
              </w:rPr>
              <w:t>En equipos de tres personas, lean el texto “Velocidad promedio”, y analicen los siguientes ejemplos</w:t>
            </w:r>
            <w:r w:rsidRPr="009F711E">
              <w:rPr>
                <w:color w:val="000000" w:themeColor="text1"/>
                <w:sz w:val="20"/>
                <w:szCs w:val="20"/>
              </w:rPr>
              <w:t>.</w:t>
            </w:r>
          </w:p>
          <w:p w14:paraId="095CB5AF" w14:textId="249735E3" w:rsidR="00B41F19" w:rsidRPr="00260CA7" w:rsidRDefault="00260CA7" w:rsidP="00260CA7">
            <w:pPr>
              <w:pStyle w:val="Prrafodelista"/>
              <w:numPr>
                <w:ilvl w:val="0"/>
                <w:numId w:val="31"/>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Ejemplo 1. Observa la siguiente tabla y determina la velocidad promedio en el intervalo de 2 a 4.</w:t>
            </w:r>
          </w:p>
          <w:p w14:paraId="44B29DA4" w14:textId="4DA37C6B" w:rsidR="00B41F19" w:rsidRDefault="00260CA7" w:rsidP="00B41F19">
            <w:pPr>
              <w:pStyle w:val="Prrafodelista"/>
              <w:numPr>
                <w:ilvl w:val="0"/>
                <w:numId w:val="12"/>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Ejemplo 2</w:t>
            </w:r>
            <w:r w:rsidR="00B41F19">
              <w:rPr>
                <w:color w:val="000000" w:themeColor="text1"/>
              </w:rPr>
              <w:t>.</w:t>
            </w:r>
            <w:r>
              <w:rPr>
                <w:color w:val="000000" w:themeColor="text1"/>
              </w:rPr>
              <w:t xml:space="preserve"> Hallar la velocidad promedio en el intervalo de tiempo </w:t>
            </w:r>
            <w:r w:rsidRPr="00374339">
              <w:rPr>
                <w:kern w:val="0"/>
                <w:position w:val="-6"/>
                <w14:ligatures w14:val="none"/>
              </w:rPr>
              <w:object w:dxaOrig="840" w:dyaOrig="255" w14:anchorId="5486BB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pt;height:12pt" o:ole="">
                  <v:imagedata r:id="rId9" o:title=""/>
                </v:shape>
                <o:OLEObject Type="Embed" ProgID="Equation.DSMT4" ShapeID="_x0000_i1025" DrawAspect="Content" ObjectID="_1814161637" r:id="rId10"/>
              </w:object>
            </w:r>
            <w:r>
              <w:t>. A partir de la tabla.</w:t>
            </w:r>
          </w:p>
          <w:p w14:paraId="77153806" w14:textId="469FD5D5" w:rsidR="00B41F19" w:rsidRPr="003127B5" w:rsidRDefault="00260CA7" w:rsidP="007A7B98">
            <w:pPr>
              <w:pStyle w:val="Prrafodelista"/>
              <w:numPr>
                <w:ilvl w:val="0"/>
                <w:numId w:val="12"/>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260CA7">
              <w:rPr>
                <w:color w:val="000000" w:themeColor="text1"/>
              </w:rPr>
              <w:t>Ejemplo 3</w:t>
            </w:r>
            <w:r w:rsidR="00B41F19" w:rsidRPr="00260CA7">
              <w:rPr>
                <w:color w:val="000000" w:themeColor="text1"/>
                <w:sz w:val="22"/>
                <w:szCs w:val="22"/>
              </w:rPr>
              <w:t>.</w:t>
            </w:r>
            <w:r w:rsidRPr="00260CA7">
              <w:rPr>
                <w:color w:val="000000" w:themeColor="text1"/>
                <w:sz w:val="22"/>
                <w:szCs w:val="22"/>
              </w:rPr>
              <w:t xml:space="preserve"> </w:t>
            </w:r>
            <w:r w:rsidRPr="003127B5">
              <w:rPr>
                <w:color w:val="000000" w:themeColor="text1"/>
              </w:rPr>
              <w:t>Observa la siguiente tabla y calcula la velocidad promedio de los 2 a los 2.1 segundos.</w:t>
            </w:r>
          </w:p>
          <w:p w14:paraId="6EC36493" w14:textId="36517157" w:rsidR="00B41F19" w:rsidRPr="009F711E" w:rsidRDefault="00B41F19" w:rsidP="009E4D04">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A20897">
              <w:rPr>
                <w:b/>
                <w:bCs/>
                <w:color w:val="000000" w:themeColor="text1"/>
                <w:sz w:val="20"/>
                <w:szCs w:val="20"/>
              </w:rPr>
              <w:t>4</w:t>
            </w:r>
            <w:r>
              <w:rPr>
                <w:color w:val="000000" w:themeColor="text1"/>
                <w:sz w:val="20"/>
                <w:szCs w:val="20"/>
              </w:rPr>
              <w:t xml:space="preserve">. </w:t>
            </w:r>
            <w:r w:rsidR="00260CA7">
              <w:rPr>
                <w:color w:val="000000" w:themeColor="text1"/>
                <w:sz w:val="20"/>
                <w:szCs w:val="20"/>
              </w:rPr>
              <w:t xml:space="preserve">En plenaria </w:t>
            </w:r>
            <w:r w:rsidR="001C4E57">
              <w:rPr>
                <w:color w:val="000000" w:themeColor="text1"/>
                <w:sz w:val="20"/>
                <w:szCs w:val="20"/>
              </w:rPr>
              <w:t xml:space="preserve">comenten las posibles dudas que </w:t>
            </w:r>
            <w:r w:rsidR="00A35AE0">
              <w:rPr>
                <w:color w:val="000000" w:themeColor="text1"/>
                <w:sz w:val="20"/>
                <w:szCs w:val="20"/>
              </w:rPr>
              <w:t>hayan</w:t>
            </w:r>
            <w:r w:rsidR="001C4E57">
              <w:rPr>
                <w:color w:val="000000" w:themeColor="text1"/>
                <w:sz w:val="20"/>
                <w:szCs w:val="20"/>
              </w:rPr>
              <w:t xml:space="preserve"> detectado en la explicación de los ejemplos anteriores</w:t>
            </w:r>
            <w:r>
              <w:rPr>
                <w:color w:val="000000" w:themeColor="text1"/>
                <w:sz w:val="20"/>
                <w:szCs w:val="20"/>
              </w:rPr>
              <w:t>.</w:t>
            </w:r>
          </w:p>
        </w:tc>
        <w:tc>
          <w:tcPr>
            <w:tcW w:w="547"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58F64666" w14:textId="600B9821" w:rsidR="002E79A3" w:rsidRPr="004404EA" w:rsidRDefault="001C4E57" w:rsidP="009E4D04">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Ejemplos de velocidad promedio</w:t>
            </w:r>
            <w:r w:rsidR="002E79A3">
              <w:rPr>
                <w:color w:val="000000" w:themeColor="text1"/>
                <w:sz w:val="20"/>
                <w:szCs w:val="20"/>
              </w:rPr>
              <w:t>.</w:t>
            </w:r>
          </w:p>
        </w:tc>
        <w:tc>
          <w:tcPr>
            <w:tcW w:w="547"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7AF79F94" w14:textId="0B7EE3A1" w:rsidR="002E79A3" w:rsidRPr="004404EA" w:rsidRDefault="001C4E57" w:rsidP="009E4D04">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Análisis de los ejemplos de velocidad promedio.</w:t>
            </w:r>
          </w:p>
        </w:tc>
        <w:tc>
          <w:tcPr>
            <w:tcW w:w="574"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01692868" w14:textId="21A4D02D" w:rsidR="001C4E57" w:rsidRDefault="001C4E57" w:rsidP="009E4D04">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Autoevaluación</w:t>
            </w:r>
          </w:p>
          <w:p w14:paraId="08B1D985" w14:textId="1DEF53A8" w:rsidR="00B41F19" w:rsidRPr="004404EA" w:rsidRDefault="00B41F19" w:rsidP="009E4D04">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Formativa</w:t>
            </w:r>
          </w:p>
        </w:tc>
      </w:tr>
      <w:tr w:rsidR="00A6388A" w:rsidRPr="00FA1955" w14:paraId="5BCAACED" w14:textId="77777777" w:rsidTr="00A6388A">
        <w:trPr>
          <w:cnfStyle w:val="000000100000" w:firstRow="0" w:lastRow="0" w:firstColumn="0" w:lastColumn="0" w:oddVBand="0" w:evenVBand="0" w:oddHBand="1" w:evenHBand="0" w:firstRowFirstColumn="0" w:firstRowLastColumn="0" w:lastRowFirstColumn="0" w:lastRowLastColumn="0"/>
          <w:cantSplit/>
          <w:trHeight w:val="1701"/>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55681F8E" w14:textId="77777777" w:rsidR="00B41F19" w:rsidRDefault="00B41F19" w:rsidP="009E4D04">
            <w:pPr>
              <w:ind w:left="113" w:right="113"/>
              <w:jc w:val="center"/>
              <w:rPr>
                <w:b w:val="0"/>
                <w:bCs w:val="0"/>
                <w:sz w:val="20"/>
                <w:szCs w:val="20"/>
              </w:rPr>
            </w:pPr>
            <w:r w:rsidRPr="00CE5928">
              <w:rPr>
                <w:sz w:val="20"/>
                <w:szCs w:val="20"/>
              </w:rPr>
              <w:t xml:space="preserve">CIERRE </w:t>
            </w:r>
          </w:p>
          <w:p w14:paraId="168F74C3" w14:textId="1CA8C8A3" w:rsidR="00B41F19" w:rsidRPr="00CE5928" w:rsidRDefault="00A35AE0" w:rsidP="009E4D04">
            <w:pPr>
              <w:ind w:left="113" w:right="113"/>
              <w:jc w:val="center"/>
              <w:rPr>
                <w:sz w:val="20"/>
                <w:szCs w:val="20"/>
              </w:rPr>
            </w:pPr>
            <w:r>
              <w:rPr>
                <w:sz w:val="20"/>
                <w:szCs w:val="20"/>
              </w:rPr>
              <w:t>2</w:t>
            </w:r>
            <w:r w:rsidR="00B41F19" w:rsidRPr="00CE5928">
              <w:rPr>
                <w:sz w:val="20"/>
                <w:szCs w:val="20"/>
              </w:rPr>
              <w:t>0 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7E42A5EE" w14:textId="7DA90ED3" w:rsidR="00B41F19" w:rsidRPr="002E79A3" w:rsidRDefault="00B41F19" w:rsidP="002E79A3">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5.</w:t>
            </w:r>
            <w:r>
              <w:rPr>
                <w:color w:val="000000" w:themeColor="text1"/>
                <w:sz w:val="20"/>
                <w:szCs w:val="20"/>
              </w:rPr>
              <w:t xml:space="preserve"> </w:t>
            </w:r>
            <w:r w:rsidR="001C4E57">
              <w:rPr>
                <w:color w:val="000000" w:themeColor="text1"/>
                <w:sz w:val="20"/>
                <w:szCs w:val="20"/>
              </w:rPr>
              <w:t>De manera individual, resuelve los ejercicios</w:t>
            </w:r>
            <w:r w:rsidR="003127B5">
              <w:rPr>
                <w:color w:val="000000" w:themeColor="text1"/>
                <w:sz w:val="20"/>
                <w:szCs w:val="20"/>
              </w:rPr>
              <w:t xml:space="preserve"> de velocidad promedio e instantánea</w:t>
            </w:r>
            <w:r>
              <w:rPr>
                <w:color w:val="000000" w:themeColor="text1"/>
                <w:sz w:val="20"/>
                <w:szCs w:val="20"/>
              </w:rPr>
              <w:t>.</w:t>
            </w:r>
          </w:p>
          <w:p w14:paraId="5DE48D20" w14:textId="77777777" w:rsidR="00B41F19" w:rsidRDefault="00B41F19" w:rsidP="009E4D04">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p>
          <w:p w14:paraId="2406F399" w14:textId="3B7F5383" w:rsidR="00B41F19" w:rsidRDefault="00B41F19" w:rsidP="009E4D04">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6</w:t>
            </w:r>
            <w:r w:rsidR="003127B5">
              <w:rPr>
                <w:b/>
                <w:bCs/>
                <w:color w:val="000000" w:themeColor="text1"/>
                <w:sz w:val="20"/>
                <w:szCs w:val="20"/>
              </w:rPr>
              <w:t xml:space="preserve">. </w:t>
            </w:r>
            <w:r w:rsidR="003127B5">
              <w:rPr>
                <w:color w:val="000000" w:themeColor="text1"/>
                <w:sz w:val="20"/>
                <w:szCs w:val="20"/>
              </w:rPr>
              <w:t>De manera individual, reflexiona sobre tus aprendizajes de la sesión, apóyate de los videos tutoriales del apartado de “Cultura digital</w:t>
            </w:r>
            <w:r>
              <w:rPr>
                <w:color w:val="000000" w:themeColor="text1"/>
                <w:sz w:val="20"/>
                <w:szCs w:val="20"/>
              </w:rPr>
              <w:t>.</w:t>
            </w:r>
          </w:p>
          <w:p w14:paraId="39BBE86F" w14:textId="77777777" w:rsidR="00B41F19" w:rsidRDefault="00B41F19" w:rsidP="009E4D04">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1BC1D2C3" w14:textId="77777777" w:rsidR="00B41F19" w:rsidRDefault="003127B5"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Ejercicios de velocidad promedio e instantánea</w:t>
            </w:r>
            <w:r w:rsidR="002E79A3">
              <w:rPr>
                <w:color w:val="000000" w:themeColor="text1"/>
                <w:sz w:val="20"/>
                <w:szCs w:val="20"/>
              </w:rPr>
              <w:t xml:space="preserve">. </w:t>
            </w:r>
          </w:p>
          <w:p w14:paraId="4CFF0D0E" w14:textId="5D41ED2F" w:rsidR="003127B5" w:rsidRPr="004404EA" w:rsidRDefault="003127B5"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Pág. 17 del libro de texto.</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6FA4C09A" w14:textId="69CC025D" w:rsidR="00B41F19" w:rsidRDefault="003127B5"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Serie de ejercicios resueltos</w:t>
            </w:r>
            <w:r w:rsidR="00AF4B60">
              <w:rPr>
                <w:color w:val="000000" w:themeColor="text1"/>
                <w:sz w:val="20"/>
                <w:szCs w:val="20"/>
              </w:rPr>
              <w:t>.</w:t>
            </w:r>
          </w:p>
        </w:tc>
        <w:tc>
          <w:tcPr>
            <w:tcW w:w="574"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1E7DD114" w14:textId="77777777" w:rsidR="00B41F19" w:rsidRDefault="00B41F19"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Heteroevaluación.</w:t>
            </w:r>
          </w:p>
        </w:tc>
      </w:tr>
    </w:tbl>
    <w:p w14:paraId="59741CC9" w14:textId="5382212A" w:rsidR="00A6388A" w:rsidRDefault="00A6388A" w:rsidP="00670F2D">
      <w:pPr>
        <w:rPr>
          <w:sz w:val="12"/>
          <w:szCs w:val="12"/>
        </w:rPr>
      </w:pPr>
    </w:p>
    <w:p w14:paraId="423F361A" w14:textId="77777777" w:rsidR="00A6388A" w:rsidRDefault="00A6388A">
      <w:pPr>
        <w:rPr>
          <w:sz w:val="12"/>
          <w:szCs w:val="12"/>
        </w:rPr>
      </w:pPr>
      <w:r>
        <w:rPr>
          <w:sz w:val="12"/>
          <w:szCs w:val="12"/>
        </w:rPr>
        <w:br w:type="page"/>
      </w:r>
    </w:p>
    <w:p w14:paraId="055CC870" w14:textId="77777777" w:rsidR="00944395" w:rsidRDefault="00944395" w:rsidP="00670F2D">
      <w:pPr>
        <w:rPr>
          <w:sz w:val="12"/>
          <w:szCs w:val="12"/>
        </w:rPr>
      </w:pPr>
    </w:p>
    <w:tbl>
      <w:tblPr>
        <w:tblStyle w:val="Tablaconcuadrcula4-nfasis1"/>
        <w:tblW w:w="5026" w:type="pct"/>
        <w:tblLook w:val="04A0" w:firstRow="1" w:lastRow="0" w:firstColumn="1" w:lastColumn="0" w:noHBand="0" w:noVBand="1"/>
      </w:tblPr>
      <w:tblGrid>
        <w:gridCol w:w="7510"/>
        <w:gridCol w:w="6955"/>
      </w:tblGrid>
      <w:tr w:rsidR="00B41F19" w:rsidRPr="00880936" w14:paraId="16EEE8F9" w14:textId="77777777" w:rsidTr="00A6388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EE0000"/>
              <w:left w:val="single" w:sz="4" w:space="0" w:color="EE0000"/>
              <w:bottom w:val="single" w:sz="4" w:space="0" w:color="EE0000"/>
              <w:right w:val="single" w:sz="4" w:space="0" w:color="EE0000"/>
            </w:tcBorders>
            <w:shd w:val="clear" w:color="auto" w:fill="C00000"/>
            <w:hideMark/>
          </w:tcPr>
          <w:p w14:paraId="284B3302" w14:textId="77777777" w:rsidR="00B41F19" w:rsidRDefault="00B41F19" w:rsidP="009E4D04">
            <w:pPr>
              <w:jc w:val="center"/>
              <w:rPr>
                <w:b w:val="0"/>
                <w:bCs w:val="0"/>
                <w:sz w:val="32"/>
                <w:szCs w:val="32"/>
              </w:rPr>
            </w:pPr>
            <w:r w:rsidRPr="00880936">
              <w:rPr>
                <w:sz w:val="32"/>
                <w:szCs w:val="32"/>
              </w:rPr>
              <w:t>PROGRESIÓN DE APRENDIZAJE</w:t>
            </w:r>
            <w:r>
              <w:rPr>
                <w:sz w:val="32"/>
                <w:szCs w:val="32"/>
              </w:rPr>
              <w:t xml:space="preserve"> 02</w:t>
            </w:r>
          </w:p>
          <w:p w14:paraId="67F0AB77" w14:textId="77777777" w:rsidR="00B41F19" w:rsidRPr="00880936" w:rsidRDefault="00B41F19" w:rsidP="009E4D04">
            <w:pPr>
              <w:jc w:val="center"/>
              <w:rPr>
                <w:color w:val="000000" w:themeColor="text1"/>
                <w:sz w:val="32"/>
                <w:szCs w:val="32"/>
              </w:rPr>
            </w:pPr>
          </w:p>
        </w:tc>
      </w:tr>
      <w:tr w:rsidR="00B41F19" w:rsidRPr="00A404C0" w14:paraId="3501CEDD" w14:textId="77777777" w:rsidTr="00FB49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96"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hideMark/>
          </w:tcPr>
          <w:p w14:paraId="666C4BC8" w14:textId="77777777" w:rsidR="00B41F19" w:rsidRDefault="00B41F19" w:rsidP="009E4D04">
            <w:pPr>
              <w:jc w:val="center"/>
              <w:rPr>
                <w:b w:val="0"/>
                <w:bCs w:val="0"/>
                <w:color w:val="000000" w:themeColor="text1"/>
                <w:sz w:val="24"/>
                <w:szCs w:val="24"/>
              </w:rPr>
            </w:pPr>
            <w:r w:rsidRPr="00A404C0">
              <w:rPr>
                <w:color w:val="000000" w:themeColor="text1"/>
                <w:sz w:val="24"/>
                <w:szCs w:val="24"/>
              </w:rPr>
              <w:t>APRENDIZAJE DE TRAYECTORIA</w:t>
            </w:r>
          </w:p>
          <w:p w14:paraId="63A421C1" w14:textId="77777777" w:rsidR="00B41F19" w:rsidRPr="00A404C0" w:rsidRDefault="00B41F19" w:rsidP="009E4D04">
            <w:pPr>
              <w:jc w:val="center"/>
              <w:rPr>
                <w:b w:val="0"/>
                <w:bCs w:val="0"/>
                <w:color w:val="000000" w:themeColor="text1"/>
                <w:sz w:val="24"/>
                <w:szCs w:val="24"/>
              </w:rPr>
            </w:pPr>
          </w:p>
        </w:tc>
        <w:tc>
          <w:tcPr>
            <w:tcW w:w="2404"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hideMark/>
          </w:tcPr>
          <w:p w14:paraId="2AAFCABF" w14:textId="77777777" w:rsidR="00B41F19" w:rsidRPr="00A404C0" w:rsidRDefault="00B41F19" w:rsidP="009E4D04">
            <w:pPr>
              <w:jc w:val="center"/>
              <w:cnfStyle w:val="000000100000" w:firstRow="0" w:lastRow="0" w:firstColumn="0" w:lastColumn="0" w:oddVBand="0" w:evenVBand="0" w:oddHBand="1" w:evenHBand="0" w:firstRowFirstColumn="0" w:firstRowLastColumn="0" w:lastRowFirstColumn="0" w:lastRowLastColumn="0"/>
              <w:rPr>
                <w:b/>
                <w:bCs/>
                <w:color w:val="000000" w:themeColor="text1"/>
                <w:sz w:val="24"/>
                <w:szCs w:val="24"/>
              </w:rPr>
            </w:pPr>
            <w:r w:rsidRPr="00A404C0">
              <w:rPr>
                <w:b/>
                <w:bCs/>
                <w:color w:val="000000" w:themeColor="text1"/>
                <w:sz w:val="24"/>
                <w:szCs w:val="24"/>
              </w:rPr>
              <w:t>DESCRIPCIÓN</w:t>
            </w:r>
          </w:p>
        </w:tc>
      </w:tr>
      <w:tr w:rsidR="00B41F19" w:rsidRPr="00A404C0" w14:paraId="12292151" w14:textId="77777777" w:rsidTr="00A6388A">
        <w:trPr>
          <w:trHeight w:val="961"/>
        </w:trPr>
        <w:tc>
          <w:tcPr>
            <w:cnfStyle w:val="001000000000" w:firstRow="0" w:lastRow="0" w:firstColumn="1" w:lastColumn="0" w:oddVBand="0" w:evenVBand="0" w:oddHBand="0" w:evenHBand="0" w:firstRowFirstColumn="0" w:firstRowLastColumn="0" w:lastRowFirstColumn="0" w:lastRowLastColumn="0"/>
            <w:tcW w:w="2596" w:type="pct"/>
            <w:tcBorders>
              <w:top w:val="single" w:sz="4" w:space="0" w:color="EE0000"/>
              <w:left w:val="single" w:sz="4" w:space="0" w:color="EE0000"/>
              <w:bottom w:val="single" w:sz="4" w:space="0" w:color="EE0000"/>
              <w:right w:val="single" w:sz="4" w:space="0" w:color="EE0000"/>
            </w:tcBorders>
            <w:vAlign w:val="center"/>
          </w:tcPr>
          <w:p w14:paraId="2169C715" w14:textId="06C7673A" w:rsidR="00B41F19" w:rsidRDefault="006E5ACC" w:rsidP="009E4D04">
            <w:pPr>
              <w:jc w:val="both"/>
              <w:rPr>
                <w:sz w:val="20"/>
                <w:szCs w:val="20"/>
              </w:rPr>
            </w:pPr>
            <w:r>
              <w:rPr>
                <w:b w:val="0"/>
                <w:bCs w:val="0"/>
                <w:sz w:val="20"/>
                <w:szCs w:val="20"/>
              </w:rPr>
              <w:t>Adopta procesos de razonamiento matemático tanto intuitivos como formales tales como observar, intuir, conjeturar y argumentar, para relacionar información y obtener conclusiones de problemas (matemáticos, de las ciencias naturales, experimentales y tecnología, sociales, humanidades, y de la vida cotidiana)</w:t>
            </w:r>
            <w:r w:rsidR="00B41F19" w:rsidRPr="00A404C0">
              <w:rPr>
                <w:b w:val="0"/>
                <w:bCs w:val="0"/>
                <w:sz w:val="20"/>
                <w:szCs w:val="20"/>
              </w:rPr>
              <w:t>.</w:t>
            </w:r>
          </w:p>
          <w:p w14:paraId="72073F73" w14:textId="77777777" w:rsidR="00B41F19" w:rsidRDefault="00B41F19" w:rsidP="009E4D04">
            <w:pPr>
              <w:jc w:val="both"/>
              <w:rPr>
                <w:color w:val="000000" w:themeColor="text1"/>
                <w:sz w:val="20"/>
                <w:szCs w:val="20"/>
              </w:rPr>
            </w:pPr>
          </w:p>
          <w:p w14:paraId="1B1A2247" w14:textId="77777777" w:rsidR="00B41F19" w:rsidRPr="00A404C0" w:rsidRDefault="00B41F19" w:rsidP="009E4D04">
            <w:pPr>
              <w:jc w:val="both"/>
              <w:rPr>
                <w:b w:val="0"/>
                <w:bCs w:val="0"/>
                <w:color w:val="000000" w:themeColor="text1"/>
                <w:sz w:val="20"/>
                <w:szCs w:val="20"/>
              </w:rPr>
            </w:pPr>
          </w:p>
        </w:tc>
        <w:tc>
          <w:tcPr>
            <w:tcW w:w="2404" w:type="pct"/>
            <w:tcBorders>
              <w:top w:val="single" w:sz="4" w:space="0" w:color="EE0000"/>
              <w:left w:val="single" w:sz="4" w:space="0" w:color="EE0000"/>
              <w:bottom w:val="single" w:sz="4" w:space="0" w:color="EE0000"/>
              <w:right w:val="single" w:sz="4" w:space="0" w:color="EE0000"/>
            </w:tcBorders>
            <w:vAlign w:val="center"/>
            <w:hideMark/>
          </w:tcPr>
          <w:p w14:paraId="7A669A7F" w14:textId="77777777" w:rsidR="00670F2D" w:rsidRPr="00670F2D" w:rsidRDefault="00670F2D" w:rsidP="00670F2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670F2D">
              <w:rPr>
                <w:rFonts w:cstheme="minorHAnsi"/>
                <w:sz w:val="20"/>
                <w:szCs w:val="20"/>
              </w:rPr>
              <w:t>PM3 PA02 Analiza de manera intuitiva algunos de los problemas que dieron origen al cálculo diferencial, en particular el problema de determinar la recta tangente a una curva en un punto dado.</w:t>
            </w:r>
          </w:p>
          <w:p w14:paraId="5E984202" w14:textId="4D41F551" w:rsidR="00B41F19" w:rsidRPr="00670F2D" w:rsidRDefault="00670F2D" w:rsidP="00670F2D">
            <w:pPr>
              <w:jc w:val="both"/>
              <w:cnfStyle w:val="000000000000" w:firstRow="0" w:lastRow="0" w:firstColumn="0" w:lastColumn="0" w:oddVBand="0" w:evenVBand="0" w:oddHBand="0" w:evenHBand="0" w:firstRowFirstColumn="0" w:firstRowLastColumn="0" w:lastRowFirstColumn="0" w:lastRowLastColumn="0"/>
              <w:rPr>
                <w:rFonts w:eastAsia="Calibri" w:cstheme="minorHAnsi"/>
                <w:sz w:val="20"/>
                <w:szCs w:val="20"/>
              </w:rPr>
            </w:pPr>
            <w:r w:rsidRPr="00670F2D">
              <w:rPr>
                <w:rFonts w:cstheme="minorHAnsi"/>
                <w:sz w:val="20"/>
                <w:szCs w:val="20"/>
              </w:rPr>
              <w:t>M1C2S1</w:t>
            </w:r>
          </w:p>
        </w:tc>
      </w:tr>
    </w:tbl>
    <w:p w14:paraId="4EEFEB0E" w14:textId="77777777" w:rsidR="00B41F19" w:rsidRPr="00A6388A" w:rsidRDefault="00B41F19" w:rsidP="00B41F19">
      <w:pPr>
        <w:jc w:val="center"/>
        <w:rPr>
          <w:sz w:val="2"/>
          <w:szCs w:val="2"/>
        </w:rPr>
      </w:pPr>
    </w:p>
    <w:tbl>
      <w:tblPr>
        <w:tblStyle w:val="Tablaconcuadrcula5oscura-nfasis1"/>
        <w:tblW w:w="5026" w:type="pct"/>
        <w:tblLayout w:type="fixed"/>
        <w:tblLook w:val="04A0" w:firstRow="1" w:lastRow="0" w:firstColumn="1" w:lastColumn="0" w:noHBand="0" w:noVBand="1"/>
      </w:tblPr>
      <w:tblGrid>
        <w:gridCol w:w="695"/>
        <w:gridCol w:w="1562"/>
        <w:gridCol w:w="7383"/>
        <w:gridCol w:w="1582"/>
        <w:gridCol w:w="1582"/>
        <w:gridCol w:w="1661"/>
      </w:tblGrid>
      <w:tr w:rsidR="00B41F19" w:rsidRPr="00F25985" w14:paraId="28E6344F" w14:textId="77777777" w:rsidTr="00A6388A">
        <w:trPr>
          <w:cnfStyle w:val="100000000000" w:firstRow="1" w:lastRow="0" w:firstColumn="0" w:lastColumn="0" w:oddVBand="0" w:evenVBand="0" w:oddHBand="0"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780" w:type="pct"/>
            <w:gridSpan w:val="2"/>
            <w:tcBorders>
              <w:top w:val="single" w:sz="4" w:space="0" w:color="EE0000"/>
              <w:left w:val="single" w:sz="4" w:space="0" w:color="EE0000"/>
              <w:bottom w:val="single" w:sz="4" w:space="0" w:color="EE0000"/>
              <w:right w:val="single" w:sz="4" w:space="0" w:color="EE0000"/>
            </w:tcBorders>
            <w:shd w:val="clear" w:color="auto" w:fill="C00000"/>
            <w:vAlign w:val="center"/>
          </w:tcPr>
          <w:p w14:paraId="65194EA0" w14:textId="2EE2631E" w:rsidR="00B41F19" w:rsidRPr="00880936" w:rsidRDefault="00B41F19" w:rsidP="009E4D04">
            <w:pPr>
              <w:jc w:val="center"/>
              <w:rPr>
                <w:b w:val="0"/>
                <w:bCs w:val="0"/>
                <w:sz w:val="28"/>
                <w:szCs w:val="28"/>
              </w:rPr>
            </w:pPr>
            <w:r w:rsidRPr="00880936">
              <w:rPr>
                <w:sz w:val="28"/>
                <w:szCs w:val="28"/>
              </w:rPr>
              <w:t xml:space="preserve">SESIÓN </w:t>
            </w:r>
            <w:r w:rsidR="00670F2D">
              <w:rPr>
                <w:sz w:val="28"/>
                <w:szCs w:val="28"/>
              </w:rPr>
              <w:t>3</w:t>
            </w:r>
          </w:p>
          <w:p w14:paraId="16EA4876" w14:textId="77777777" w:rsidR="00B41F19" w:rsidRPr="00C4695F" w:rsidRDefault="00B41F19" w:rsidP="009E4D04">
            <w:pPr>
              <w:jc w:val="center"/>
              <w:rPr>
                <w:sz w:val="32"/>
                <w:szCs w:val="32"/>
              </w:rPr>
            </w:pPr>
            <w:r w:rsidRPr="00C4695F">
              <w:rPr>
                <w:color w:val="auto"/>
                <w:sz w:val="24"/>
                <w:szCs w:val="24"/>
              </w:rPr>
              <w:t>100 minutos</w:t>
            </w:r>
          </w:p>
        </w:tc>
        <w:tc>
          <w:tcPr>
            <w:tcW w:w="4220" w:type="pct"/>
            <w:gridSpan w:val="4"/>
            <w:tcBorders>
              <w:top w:val="single" w:sz="4" w:space="0" w:color="EE0000"/>
              <w:left w:val="single" w:sz="4" w:space="0" w:color="EE0000"/>
              <w:bottom w:val="single" w:sz="4" w:space="0" w:color="EE0000"/>
              <w:right w:val="single" w:sz="4" w:space="0" w:color="EE0000"/>
            </w:tcBorders>
            <w:shd w:val="clear" w:color="auto" w:fill="C00000"/>
            <w:vAlign w:val="center"/>
          </w:tcPr>
          <w:p w14:paraId="34EAA5C5" w14:textId="4410ABD1" w:rsidR="00B41F19" w:rsidRPr="00F94EBD" w:rsidRDefault="00670F2D" w:rsidP="009E4D04">
            <w:pPr>
              <w:jc w:val="both"/>
              <w:cnfStyle w:val="100000000000" w:firstRow="1" w:lastRow="0" w:firstColumn="0" w:lastColumn="0" w:oddVBand="0" w:evenVBand="0" w:oddHBand="0" w:evenHBand="0" w:firstRowFirstColumn="0" w:firstRowLastColumn="0" w:lastRowFirstColumn="0" w:lastRowLastColumn="0"/>
              <w:rPr>
                <w:sz w:val="36"/>
                <w:szCs w:val="36"/>
              </w:rPr>
            </w:pPr>
            <w:r>
              <w:rPr>
                <w:sz w:val="36"/>
                <w:szCs w:val="36"/>
              </w:rPr>
              <w:t>Problemas que dieron origen al cálculo diferencial</w:t>
            </w:r>
            <w:r w:rsidR="00461B67">
              <w:rPr>
                <w:sz w:val="36"/>
                <w:szCs w:val="36"/>
              </w:rPr>
              <w:t>.</w:t>
            </w:r>
          </w:p>
        </w:tc>
      </w:tr>
      <w:tr w:rsidR="00B41F19" w:rsidRPr="00F25985" w14:paraId="626C9198" w14:textId="77777777" w:rsidTr="00A6388A">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5000" w:type="pct"/>
            <w:gridSpan w:val="6"/>
            <w:tcBorders>
              <w:left w:val="single" w:sz="4" w:space="0" w:color="EE0000"/>
              <w:bottom w:val="single" w:sz="4" w:space="0" w:color="EE0000"/>
              <w:right w:val="single" w:sz="4" w:space="0" w:color="EE0000"/>
            </w:tcBorders>
            <w:shd w:val="clear" w:color="auto" w:fill="C00000"/>
            <w:vAlign w:val="center"/>
          </w:tcPr>
          <w:p w14:paraId="227187F4" w14:textId="77777777" w:rsidR="00B41F19" w:rsidRPr="00880936" w:rsidRDefault="00B41F19" w:rsidP="009E4D04">
            <w:pPr>
              <w:jc w:val="center"/>
              <w:rPr>
                <w:b w:val="0"/>
                <w:bCs w:val="0"/>
                <w:sz w:val="28"/>
                <w:szCs w:val="28"/>
              </w:rPr>
            </w:pPr>
            <w:r w:rsidRPr="00880936">
              <w:rPr>
                <w:sz w:val="28"/>
                <w:szCs w:val="28"/>
              </w:rPr>
              <w:t>TRANSVERSALIDAD</w:t>
            </w:r>
          </w:p>
          <w:p w14:paraId="78795987" w14:textId="77777777" w:rsidR="00B41F19" w:rsidRPr="00880936" w:rsidRDefault="00B41F19" w:rsidP="009E4D04">
            <w:pPr>
              <w:jc w:val="center"/>
              <w:rPr>
                <w:sz w:val="28"/>
                <w:szCs w:val="28"/>
              </w:rPr>
            </w:pPr>
            <w:r w:rsidRPr="00C4695F">
              <w:rPr>
                <w:color w:val="auto"/>
                <w:sz w:val="24"/>
                <w:szCs w:val="24"/>
              </w:rPr>
              <w:t>Exploración, desarrollo y valoración de habilidades matemáticas y de comunicación (lectura y análisis de textos).</w:t>
            </w:r>
          </w:p>
        </w:tc>
      </w:tr>
      <w:tr w:rsidR="00A6388A" w:rsidRPr="00F25985" w14:paraId="12371416" w14:textId="77777777" w:rsidTr="00A6388A">
        <w:trPr>
          <w:trHeight w:val="390"/>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7A1A504D" w14:textId="77777777" w:rsidR="00B41F19" w:rsidRPr="006825A8" w:rsidRDefault="00B41F19" w:rsidP="009E4D04">
            <w:pPr>
              <w:jc w:val="center"/>
              <w:rPr>
                <w:sz w:val="28"/>
                <w:szCs w:val="28"/>
              </w:rPr>
            </w:pP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C00000"/>
            <w:vAlign w:val="center"/>
          </w:tcPr>
          <w:p w14:paraId="5E87A33D" w14:textId="77777777" w:rsidR="00B41F19" w:rsidRPr="00E01BD6" w:rsidRDefault="00B41F19" w:rsidP="009E4D04">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ACTIVIDADES DE APRENDIZAJE</w:t>
            </w:r>
          </w:p>
        </w:tc>
        <w:tc>
          <w:tcPr>
            <w:tcW w:w="547"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148E5260" w14:textId="77777777" w:rsidR="00B41F19" w:rsidRPr="00E01BD6" w:rsidRDefault="00B41F19" w:rsidP="009E4D04">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RECURSOS</w:t>
            </w:r>
          </w:p>
        </w:tc>
        <w:tc>
          <w:tcPr>
            <w:tcW w:w="547"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32FADFFA" w14:textId="77777777" w:rsidR="00B41F19" w:rsidRPr="00E01BD6" w:rsidRDefault="00B41F19" w:rsidP="009E4D04">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Pr>
                <w:b/>
                <w:bCs/>
                <w:color w:val="FFFFFF" w:themeColor="background1"/>
                <w:sz w:val="24"/>
                <w:szCs w:val="24"/>
              </w:rPr>
              <w:t>PRODUCTOS</w:t>
            </w:r>
          </w:p>
        </w:tc>
        <w:tc>
          <w:tcPr>
            <w:tcW w:w="574"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5D6F4F03" w14:textId="77777777" w:rsidR="00B41F19" w:rsidRPr="00E01BD6" w:rsidRDefault="00B41F19" w:rsidP="009E4D04">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EVALUACIÓN</w:t>
            </w:r>
          </w:p>
        </w:tc>
      </w:tr>
      <w:tr w:rsidR="00FB4964" w:rsidRPr="00FA1955" w14:paraId="61C1F52E" w14:textId="77777777" w:rsidTr="00FB4964">
        <w:trPr>
          <w:cnfStyle w:val="000000100000" w:firstRow="0" w:lastRow="0" w:firstColumn="0" w:lastColumn="0" w:oddVBand="0" w:evenVBand="0" w:oddHBand="1" w:evenHBand="0" w:firstRowFirstColumn="0" w:firstRowLastColumn="0" w:lastRowFirstColumn="0" w:lastRowLastColumn="0"/>
          <w:cantSplit/>
          <w:trHeight w:val="1320"/>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660A5C58" w14:textId="494F92A3" w:rsidR="00B41F19" w:rsidRPr="00CE5928" w:rsidRDefault="00A35AE0" w:rsidP="009E4D04">
            <w:pPr>
              <w:ind w:left="113" w:right="113"/>
              <w:jc w:val="center"/>
              <w:rPr>
                <w:b w:val="0"/>
                <w:bCs w:val="0"/>
                <w:sz w:val="20"/>
                <w:szCs w:val="20"/>
              </w:rPr>
            </w:pPr>
            <w:r>
              <w:rPr>
                <w:sz w:val="20"/>
                <w:szCs w:val="20"/>
              </w:rPr>
              <w:t>INICIO</w:t>
            </w:r>
            <w:r w:rsidR="00B41F19" w:rsidRPr="00CE5928">
              <w:rPr>
                <w:sz w:val="20"/>
                <w:szCs w:val="20"/>
              </w:rPr>
              <w:t xml:space="preserve"> </w:t>
            </w:r>
          </w:p>
          <w:p w14:paraId="36857955" w14:textId="3B3F4514" w:rsidR="00B41F19" w:rsidRPr="00CE5928" w:rsidRDefault="00A35AE0" w:rsidP="009E4D04">
            <w:pPr>
              <w:ind w:left="113" w:right="113"/>
              <w:jc w:val="center"/>
              <w:rPr>
                <w:b w:val="0"/>
                <w:bCs w:val="0"/>
                <w:color w:val="000000" w:themeColor="text1"/>
                <w:sz w:val="20"/>
                <w:szCs w:val="20"/>
              </w:rPr>
            </w:pPr>
            <w:r>
              <w:rPr>
                <w:sz w:val="20"/>
                <w:szCs w:val="20"/>
              </w:rPr>
              <w:t>3</w:t>
            </w:r>
            <w:r w:rsidR="00B41F19" w:rsidRPr="00CE5928">
              <w:rPr>
                <w:sz w:val="20"/>
                <w:szCs w:val="20"/>
              </w:rPr>
              <w:t>0 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6A165894" w14:textId="77777777" w:rsidR="00670F2D" w:rsidRDefault="00B41F19" w:rsidP="00461B67">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1.</w:t>
            </w:r>
            <w:r>
              <w:rPr>
                <w:color w:val="000000" w:themeColor="text1"/>
                <w:sz w:val="20"/>
                <w:szCs w:val="20"/>
              </w:rPr>
              <w:t xml:space="preserve"> </w:t>
            </w:r>
            <w:r w:rsidR="00670F2D">
              <w:rPr>
                <w:color w:val="000000" w:themeColor="text1"/>
                <w:sz w:val="20"/>
                <w:szCs w:val="20"/>
              </w:rPr>
              <w:t>Reunidos en equipos</w:t>
            </w:r>
            <w:r w:rsidR="00461B67">
              <w:rPr>
                <w:color w:val="000000" w:themeColor="text1"/>
                <w:sz w:val="20"/>
                <w:szCs w:val="20"/>
              </w:rPr>
              <w:t>, lean el texto “La</w:t>
            </w:r>
            <w:r w:rsidR="00670F2D">
              <w:rPr>
                <w:color w:val="000000" w:themeColor="text1"/>
                <w:sz w:val="20"/>
                <w:szCs w:val="20"/>
              </w:rPr>
              <w:t xml:space="preserve"> revolución del plástico en el siglo XXI</w:t>
            </w:r>
            <w:r w:rsidR="00461B67">
              <w:rPr>
                <w:color w:val="000000" w:themeColor="text1"/>
                <w:sz w:val="20"/>
                <w:szCs w:val="20"/>
              </w:rPr>
              <w:t>”.</w:t>
            </w:r>
            <w:r w:rsidR="00670F2D">
              <w:rPr>
                <w:color w:val="000000" w:themeColor="text1"/>
                <w:sz w:val="20"/>
                <w:szCs w:val="20"/>
              </w:rPr>
              <w:t xml:space="preserve"> Enseguida, realiza las actividades:</w:t>
            </w:r>
          </w:p>
          <w:p w14:paraId="5BF65043" w14:textId="12B8CA97" w:rsidR="00B41F19" w:rsidRDefault="00670F2D" w:rsidP="00670F2D">
            <w:pPr>
              <w:pStyle w:val="Prrafodelista"/>
              <w:numPr>
                <w:ilvl w:val="0"/>
                <w:numId w:val="32"/>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C</w:t>
            </w:r>
            <w:r w:rsidRPr="00670F2D">
              <w:rPr>
                <w:color w:val="000000" w:themeColor="text1"/>
              </w:rPr>
              <w:t>ompleta la tabla</w:t>
            </w:r>
            <w:r>
              <w:rPr>
                <w:color w:val="000000" w:themeColor="text1"/>
              </w:rPr>
              <w:t xml:space="preserve"> de valores (numérico)</w:t>
            </w:r>
            <w:r w:rsidRPr="00670F2D">
              <w:rPr>
                <w:color w:val="000000" w:themeColor="text1"/>
              </w:rPr>
              <w:t>.</w:t>
            </w:r>
          </w:p>
          <w:p w14:paraId="5640CD2F" w14:textId="04C0BD8C" w:rsidR="00670F2D" w:rsidRPr="00670F2D" w:rsidRDefault="00670F2D" w:rsidP="00670F2D">
            <w:pPr>
              <w:pStyle w:val="Prrafodelista"/>
              <w:numPr>
                <w:ilvl w:val="0"/>
                <w:numId w:val="32"/>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 xml:space="preserve">Con los valores de la tabla, traza la gráfica y determina el punto máximo. (Gráfico) </w:t>
            </w:r>
          </w:p>
          <w:p w14:paraId="45E6523E" w14:textId="6145761F" w:rsidR="00461B67" w:rsidRPr="00D9760F" w:rsidRDefault="00B41F19" w:rsidP="00670F2D">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2.</w:t>
            </w:r>
            <w:r>
              <w:rPr>
                <w:b/>
                <w:bCs/>
                <w:color w:val="000000" w:themeColor="text1"/>
                <w:sz w:val="20"/>
                <w:szCs w:val="20"/>
              </w:rPr>
              <w:t xml:space="preserve"> </w:t>
            </w:r>
            <w:r w:rsidR="00670F2D" w:rsidRPr="00670F2D">
              <w:rPr>
                <w:color w:val="000000" w:themeColor="text1"/>
                <w:sz w:val="20"/>
                <w:szCs w:val="20"/>
              </w:rPr>
              <w:t>En plenaria</w:t>
            </w:r>
            <w:r w:rsidR="00670F2D">
              <w:rPr>
                <w:color w:val="000000" w:themeColor="text1"/>
                <w:sz w:val="20"/>
                <w:szCs w:val="20"/>
              </w:rPr>
              <w:t xml:space="preserve"> y con la guía del(a) docente, socialicen las respuestas de las actividades anteriores</w:t>
            </w:r>
            <w:r>
              <w:rPr>
                <w:color w:val="000000" w:themeColor="text1"/>
                <w:sz w:val="20"/>
                <w:szCs w:val="20"/>
              </w:rPr>
              <w:t>.</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2FEE00B9" w14:textId="0DB87C92" w:rsidR="0084584F" w:rsidRPr="004404EA" w:rsidRDefault="00B41F19"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Texto: “</w:t>
            </w:r>
            <w:r w:rsidR="00670F2D">
              <w:rPr>
                <w:color w:val="000000" w:themeColor="text1"/>
                <w:sz w:val="20"/>
                <w:szCs w:val="20"/>
              </w:rPr>
              <w:t>La revolución del plástico en el siglo XXI</w:t>
            </w:r>
            <w:r w:rsidR="0084584F">
              <w:rPr>
                <w:color w:val="000000" w:themeColor="text1"/>
                <w:sz w:val="20"/>
                <w:szCs w:val="20"/>
              </w:rPr>
              <w:t>”</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589E77C5" w14:textId="1BC05193" w:rsidR="00B41F19" w:rsidRPr="004404EA" w:rsidRDefault="00D9760F"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Completar la tabla de valores y trazar la gráfica de la situación</w:t>
            </w:r>
            <w:r w:rsidR="00B41F19">
              <w:rPr>
                <w:color w:val="000000" w:themeColor="text1"/>
                <w:sz w:val="20"/>
                <w:szCs w:val="20"/>
              </w:rPr>
              <w:t>.</w:t>
            </w:r>
          </w:p>
        </w:tc>
        <w:tc>
          <w:tcPr>
            <w:tcW w:w="574"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5265B41B" w14:textId="77777777" w:rsidR="00B41F19" w:rsidRDefault="00B41F19"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Coevaluación</w:t>
            </w:r>
          </w:p>
          <w:p w14:paraId="22BB4D19" w14:textId="77777777" w:rsidR="00B41F19" w:rsidRDefault="00B41F19"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Formativa</w:t>
            </w:r>
          </w:p>
          <w:p w14:paraId="06897108" w14:textId="77777777" w:rsidR="00B41F19" w:rsidRPr="004404EA" w:rsidRDefault="00B41F19"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p>
        </w:tc>
      </w:tr>
      <w:tr w:rsidR="00B41F19" w:rsidRPr="00FA1955" w14:paraId="4C367C2E" w14:textId="77777777" w:rsidTr="00FB4964">
        <w:trPr>
          <w:cantSplit/>
          <w:trHeight w:val="1701"/>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68E7C52B" w14:textId="77777777" w:rsidR="00B41F19" w:rsidRDefault="00B41F19" w:rsidP="009E4D04">
            <w:pPr>
              <w:ind w:left="113" w:right="113"/>
              <w:jc w:val="center"/>
              <w:rPr>
                <w:b w:val="0"/>
                <w:bCs w:val="0"/>
                <w:sz w:val="20"/>
                <w:szCs w:val="20"/>
              </w:rPr>
            </w:pPr>
            <w:r w:rsidRPr="00CE5928">
              <w:rPr>
                <w:sz w:val="20"/>
                <w:szCs w:val="20"/>
              </w:rPr>
              <w:t xml:space="preserve">DESARROLLO </w:t>
            </w:r>
          </w:p>
          <w:p w14:paraId="1E83EC33" w14:textId="77777777" w:rsidR="00B41F19" w:rsidRPr="00EE5DC5" w:rsidRDefault="00B41F19" w:rsidP="00B41F19">
            <w:pPr>
              <w:pStyle w:val="Prrafodelista"/>
              <w:numPr>
                <w:ilvl w:val="0"/>
                <w:numId w:val="14"/>
              </w:numPr>
              <w:ind w:right="113"/>
            </w:pPr>
            <w:r>
              <w:t>m</w:t>
            </w:r>
            <w:r w:rsidRPr="00EE5DC5">
              <w:t>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46091161" w14:textId="2B5995FB" w:rsidR="00B41F19" w:rsidRDefault="00B41F19" w:rsidP="009E4D04">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A20897">
              <w:rPr>
                <w:b/>
                <w:bCs/>
                <w:color w:val="000000" w:themeColor="text1"/>
                <w:sz w:val="20"/>
                <w:szCs w:val="20"/>
              </w:rPr>
              <w:t>3</w:t>
            </w:r>
            <w:r>
              <w:rPr>
                <w:color w:val="000000" w:themeColor="text1"/>
                <w:sz w:val="20"/>
                <w:szCs w:val="20"/>
              </w:rPr>
              <w:t xml:space="preserve">. </w:t>
            </w:r>
            <w:r w:rsidR="00D9760F">
              <w:rPr>
                <w:color w:val="000000" w:themeColor="text1"/>
                <w:sz w:val="20"/>
                <w:szCs w:val="20"/>
              </w:rPr>
              <w:t>En equipos de tres personas, lean y</w:t>
            </w:r>
            <w:r w:rsidR="0084584F">
              <w:rPr>
                <w:color w:val="000000" w:themeColor="text1"/>
                <w:sz w:val="20"/>
                <w:szCs w:val="20"/>
              </w:rPr>
              <w:t xml:space="preserve"> anali</w:t>
            </w:r>
            <w:r w:rsidR="00D9760F">
              <w:rPr>
                <w:color w:val="000000" w:themeColor="text1"/>
                <w:sz w:val="20"/>
                <w:szCs w:val="20"/>
              </w:rPr>
              <w:t>cen</w:t>
            </w:r>
            <w:r w:rsidR="0084584F">
              <w:rPr>
                <w:color w:val="000000" w:themeColor="text1"/>
                <w:sz w:val="20"/>
                <w:szCs w:val="20"/>
              </w:rPr>
              <w:t xml:space="preserve"> la lectura “</w:t>
            </w:r>
            <w:r w:rsidR="00D9760F">
              <w:rPr>
                <w:color w:val="000000" w:themeColor="text1"/>
                <w:sz w:val="20"/>
                <w:szCs w:val="20"/>
              </w:rPr>
              <w:t>Problemas que dieron origen al cálculo diferencial</w:t>
            </w:r>
            <w:r w:rsidR="0084584F">
              <w:rPr>
                <w:color w:val="000000" w:themeColor="text1"/>
                <w:sz w:val="20"/>
                <w:szCs w:val="20"/>
              </w:rPr>
              <w:t>”.</w:t>
            </w:r>
          </w:p>
          <w:p w14:paraId="64D8847C" w14:textId="5A9BCECB" w:rsidR="00B41F19" w:rsidRDefault="00D9760F" w:rsidP="00D176EE">
            <w:pPr>
              <w:pStyle w:val="Prrafodelista"/>
              <w:numPr>
                <w:ilvl w:val="0"/>
                <w:numId w:val="12"/>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Determinación del volumen máximo</w:t>
            </w:r>
            <w:r w:rsidR="00B41F19">
              <w:rPr>
                <w:color w:val="000000" w:themeColor="text1"/>
              </w:rPr>
              <w:t>.</w:t>
            </w:r>
          </w:p>
          <w:p w14:paraId="26593690" w14:textId="23210D1F" w:rsidR="00D9760F" w:rsidRDefault="00D9760F" w:rsidP="00D176EE">
            <w:pPr>
              <w:pStyle w:val="Prrafodelista"/>
              <w:numPr>
                <w:ilvl w:val="0"/>
                <w:numId w:val="12"/>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Determinación de la distancia mínima.</w:t>
            </w:r>
          </w:p>
          <w:p w14:paraId="46011E40" w14:textId="3C66A21C" w:rsidR="00D9760F" w:rsidRDefault="00D9760F" w:rsidP="00D176EE">
            <w:pPr>
              <w:pStyle w:val="Prrafodelista"/>
              <w:numPr>
                <w:ilvl w:val="0"/>
                <w:numId w:val="12"/>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Determinación del área mínima.</w:t>
            </w:r>
          </w:p>
          <w:p w14:paraId="4865E423" w14:textId="7EE63E30" w:rsidR="00D9760F" w:rsidRDefault="00D9760F" w:rsidP="00D176EE">
            <w:pPr>
              <w:pStyle w:val="Prrafodelista"/>
              <w:numPr>
                <w:ilvl w:val="0"/>
                <w:numId w:val="12"/>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Hallar la longitud mínima.</w:t>
            </w:r>
          </w:p>
          <w:p w14:paraId="61ECA43C" w14:textId="24A37C43" w:rsidR="00D9760F" w:rsidRPr="00D176EE" w:rsidRDefault="00D9760F" w:rsidP="00D176EE">
            <w:pPr>
              <w:pStyle w:val="Prrafodelista"/>
              <w:numPr>
                <w:ilvl w:val="0"/>
                <w:numId w:val="12"/>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Un máximo en un punto terminal.</w:t>
            </w:r>
          </w:p>
          <w:p w14:paraId="615F7085" w14:textId="7302AD94" w:rsidR="00B41F19" w:rsidRPr="009F711E" w:rsidRDefault="00B41F19" w:rsidP="009E4D04">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A20897">
              <w:rPr>
                <w:b/>
                <w:bCs/>
                <w:color w:val="000000" w:themeColor="text1"/>
                <w:sz w:val="20"/>
                <w:szCs w:val="20"/>
              </w:rPr>
              <w:t>4</w:t>
            </w:r>
            <w:r>
              <w:rPr>
                <w:color w:val="000000" w:themeColor="text1"/>
                <w:sz w:val="20"/>
                <w:szCs w:val="20"/>
              </w:rPr>
              <w:t xml:space="preserve">. </w:t>
            </w:r>
            <w:r w:rsidR="00D176EE">
              <w:rPr>
                <w:color w:val="000000" w:themeColor="text1"/>
                <w:sz w:val="20"/>
                <w:szCs w:val="20"/>
              </w:rPr>
              <w:t>E</w:t>
            </w:r>
            <w:r w:rsidR="00D9760F">
              <w:rPr>
                <w:color w:val="000000" w:themeColor="text1"/>
                <w:sz w:val="20"/>
                <w:szCs w:val="20"/>
              </w:rPr>
              <w:t>n plenaria, comenten las posibles dudas que hayan surgido en los cinco problemas anteriores</w:t>
            </w:r>
            <w:r>
              <w:rPr>
                <w:color w:val="000000" w:themeColor="text1"/>
                <w:sz w:val="20"/>
                <w:szCs w:val="20"/>
              </w:rPr>
              <w:t xml:space="preserve">. </w:t>
            </w:r>
          </w:p>
        </w:tc>
        <w:tc>
          <w:tcPr>
            <w:tcW w:w="547"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256C989A" w14:textId="05765AAC" w:rsidR="00B41F19" w:rsidRPr="004404EA" w:rsidRDefault="00D9760F" w:rsidP="009E4D04">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Problemas que dieron origen al cálculo diferencial</w:t>
            </w:r>
            <w:r w:rsidR="00B41F19">
              <w:rPr>
                <w:color w:val="000000" w:themeColor="text1"/>
                <w:sz w:val="20"/>
                <w:szCs w:val="20"/>
              </w:rPr>
              <w:t>.</w:t>
            </w:r>
          </w:p>
        </w:tc>
        <w:tc>
          <w:tcPr>
            <w:tcW w:w="547"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52271034" w14:textId="45DA9341" w:rsidR="00B41F19" w:rsidRPr="004404EA" w:rsidRDefault="00D9760F" w:rsidP="009E4D04">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Cuadro sinóptico</w:t>
            </w:r>
            <w:r w:rsidR="00B41F19">
              <w:rPr>
                <w:color w:val="000000" w:themeColor="text1"/>
                <w:sz w:val="20"/>
                <w:szCs w:val="20"/>
              </w:rPr>
              <w:t>.</w:t>
            </w:r>
          </w:p>
        </w:tc>
        <w:tc>
          <w:tcPr>
            <w:tcW w:w="574"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3FA586F0" w14:textId="77777777" w:rsidR="00B41F19" w:rsidRPr="004404EA" w:rsidRDefault="00B41F19" w:rsidP="009E4D04">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Coevaluación.</w:t>
            </w:r>
          </w:p>
        </w:tc>
      </w:tr>
      <w:tr w:rsidR="00FB4964" w:rsidRPr="00FA1955" w14:paraId="33A996B1" w14:textId="77777777" w:rsidTr="00FB4964">
        <w:trPr>
          <w:cnfStyle w:val="000000100000" w:firstRow="0" w:lastRow="0" w:firstColumn="0" w:lastColumn="0" w:oddVBand="0" w:evenVBand="0" w:oddHBand="1" w:evenHBand="0" w:firstRowFirstColumn="0" w:firstRowLastColumn="0" w:lastRowFirstColumn="0" w:lastRowLastColumn="0"/>
          <w:cantSplit/>
          <w:trHeight w:val="1446"/>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6146C621" w14:textId="77777777" w:rsidR="00B41F19" w:rsidRDefault="00B41F19" w:rsidP="009E4D04">
            <w:pPr>
              <w:ind w:left="113" w:right="113"/>
              <w:jc w:val="center"/>
              <w:rPr>
                <w:b w:val="0"/>
                <w:bCs w:val="0"/>
                <w:sz w:val="20"/>
                <w:szCs w:val="20"/>
              </w:rPr>
            </w:pPr>
            <w:r w:rsidRPr="00CE5928">
              <w:rPr>
                <w:sz w:val="20"/>
                <w:szCs w:val="20"/>
              </w:rPr>
              <w:t xml:space="preserve">CIERRE </w:t>
            </w:r>
          </w:p>
          <w:p w14:paraId="732BBC86" w14:textId="7FF47BFC" w:rsidR="00B41F19" w:rsidRPr="00CE5928" w:rsidRDefault="00A35AE0" w:rsidP="009E4D04">
            <w:pPr>
              <w:ind w:left="113" w:right="113"/>
              <w:jc w:val="center"/>
              <w:rPr>
                <w:sz w:val="20"/>
                <w:szCs w:val="20"/>
              </w:rPr>
            </w:pPr>
            <w:r>
              <w:rPr>
                <w:sz w:val="20"/>
                <w:szCs w:val="20"/>
              </w:rPr>
              <w:t>2</w:t>
            </w:r>
            <w:r w:rsidR="00B41F19" w:rsidRPr="00CE5928">
              <w:rPr>
                <w:sz w:val="20"/>
                <w:szCs w:val="20"/>
              </w:rPr>
              <w:t>0 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6FEC4707" w14:textId="70C4FACE" w:rsidR="00B41F19" w:rsidRPr="00C62BAA" w:rsidRDefault="00B41F19" w:rsidP="009E4D04">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5.</w:t>
            </w:r>
            <w:r>
              <w:rPr>
                <w:color w:val="000000" w:themeColor="text1"/>
                <w:sz w:val="20"/>
                <w:szCs w:val="20"/>
              </w:rPr>
              <w:t xml:space="preserve"> </w:t>
            </w:r>
            <w:r w:rsidR="00D9760F">
              <w:rPr>
                <w:color w:val="000000" w:themeColor="text1"/>
                <w:sz w:val="20"/>
                <w:szCs w:val="20"/>
              </w:rPr>
              <w:t xml:space="preserve">De </w:t>
            </w:r>
            <w:r w:rsidR="0024622C">
              <w:rPr>
                <w:color w:val="000000" w:themeColor="text1"/>
                <w:sz w:val="20"/>
                <w:szCs w:val="20"/>
              </w:rPr>
              <w:t>manera individual, resuelve la siguiente situación</w:t>
            </w:r>
            <w:r>
              <w:rPr>
                <w:color w:val="000000" w:themeColor="text1"/>
                <w:sz w:val="20"/>
                <w:szCs w:val="20"/>
              </w:rPr>
              <w:t>.</w:t>
            </w:r>
          </w:p>
          <w:p w14:paraId="566DDC8A" w14:textId="3AB402B4" w:rsidR="00B41F19" w:rsidRPr="0024622C" w:rsidRDefault="0024622C" w:rsidP="0024622C">
            <w:pPr>
              <w:pStyle w:val="Prrafodelista"/>
              <w:numPr>
                <w:ilvl w:val="0"/>
                <w:numId w:val="33"/>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¿Cuáles son las dimensiones de la caja para tener el máximo volumen y qu</w:t>
            </w:r>
            <w:r w:rsidR="00A35AE0">
              <w:rPr>
                <w:color w:val="000000" w:themeColor="text1"/>
              </w:rPr>
              <w:t>é</w:t>
            </w:r>
            <w:r>
              <w:rPr>
                <w:color w:val="000000" w:themeColor="text1"/>
              </w:rPr>
              <w:t xml:space="preserve"> se puede construir con una hoja cuadrada de papel de 24 pulgadas de cada lado? </w:t>
            </w:r>
          </w:p>
          <w:p w14:paraId="0E794DB7" w14:textId="55B0F49D" w:rsidR="00B41F19" w:rsidRDefault="00B41F19" w:rsidP="009E4D04">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6.</w:t>
            </w:r>
            <w:r>
              <w:rPr>
                <w:color w:val="000000" w:themeColor="text1"/>
                <w:sz w:val="20"/>
                <w:szCs w:val="20"/>
              </w:rPr>
              <w:t xml:space="preserve"> </w:t>
            </w:r>
            <w:r w:rsidR="0024622C">
              <w:rPr>
                <w:color w:val="000000" w:themeColor="text1"/>
                <w:sz w:val="20"/>
                <w:szCs w:val="20"/>
              </w:rPr>
              <w:t>De manera individual, reflexiona sobre tus aprendizajes y retroaliméntalos con los videos tutoriales del apartado de “Cultura digital”</w:t>
            </w:r>
            <w:r>
              <w:rPr>
                <w:color w:val="000000" w:themeColor="text1"/>
                <w:sz w:val="20"/>
                <w:szCs w:val="20"/>
              </w:rPr>
              <w:t>.</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5EA72132" w14:textId="02550BE2" w:rsidR="00B41F19" w:rsidRPr="004404EA" w:rsidRDefault="0024622C"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Un cuadrado de papel</w:t>
            </w:r>
            <w:r w:rsidR="00204D53">
              <w:rPr>
                <w:color w:val="000000" w:themeColor="text1"/>
                <w:sz w:val="20"/>
                <w:szCs w:val="20"/>
              </w:rPr>
              <w:t xml:space="preserve"> con</w:t>
            </w:r>
            <w:r>
              <w:rPr>
                <w:color w:val="000000" w:themeColor="text1"/>
                <w:sz w:val="20"/>
                <w:szCs w:val="20"/>
              </w:rPr>
              <w:t xml:space="preserve"> 24 pulgadas de</w:t>
            </w:r>
            <w:r w:rsidR="00204D53">
              <w:rPr>
                <w:color w:val="000000" w:themeColor="text1"/>
                <w:sz w:val="20"/>
                <w:szCs w:val="20"/>
              </w:rPr>
              <w:t xml:space="preserve"> longitud por </w:t>
            </w:r>
            <w:r>
              <w:rPr>
                <w:color w:val="000000" w:themeColor="text1"/>
                <w:sz w:val="20"/>
                <w:szCs w:val="20"/>
              </w:rPr>
              <w:t>lado.</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4CB17273" w14:textId="3196ED08" w:rsidR="00B41F19" w:rsidRDefault="00204D53"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U</w:t>
            </w:r>
            <w:r w:rsidR="0024622C">
              <w:rPr>
                <w:color w:val="000000" w:themeColor="text1"/>
                <w:sz w:val="20"/>
                <w:szCs w:val="20"/>
              </w:rPr>
              <w:t>na caja sin tapa que contenga el máximo volumen</w:t>
            </w:r>
            <w:r w:rsidR="00B41F19">
              <w:rPr>
                <w:color w:val="000000" w:themeColor="text1"/>
                <w:sz w:val="20"/>
                <w:szCs w:val="20"/>
              </w:rPr>
              <w:t>.</w:t>
            </w:r>
          </w:p>
        </w:tc>
        <w:tc>
          <w:tcPr>
            <w:tcW w:w="574"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4E808636" w14:textId="192020A0" w:rsidR="00B41F19" w:rsidRDefault="003C5648"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Heteroevaluación</w:t>
            </w:r>
            <w:r w:rsidR="00B41F19">
              <w:rPr>
                <w:color w:val="000000" w:themeColor="text1"/>
                <w:sz w:val="20"/>
                <w:szCs w:val="20"/>
              </w:rPr>
              <w:t>.</w:t>
            </w:r>
          </w:p>
        </w:tc>
      </w:tr>
    </w:tbl>
    <w:p w14:paraId="0C06CC4F" w14:textId="77777777" w:rsidR="00B41F19" w:rsidRDefault="00B41F19" w:rsidP="00B41F19">
      <w:pPr>
        <w:jc w:val="center"/>
        <w:rPr>
          <w:sz w:val="12"/>
          <w:szCs w:val="12"/>
        </w:rPr>
      </w:pPr>
    </w:p>
    <w:p w14:paraId="424ACC23" w14:textId="77777777" w:rsidR="00B41F19" w:rsidRDefault="00B41F19" w:rsidP="00A35AE0">
      <w:pPr>
        <w:rPr>
          <w:sz w:val="12"/>
          <w:szCs w:val="12"/>
        </w:rPr>
      </w:pPr>
    </w:p>
    <w:p w14:paraId="4A86427D" w14:textId="77777777" w:rsidR="00B41F19" w:rsidRDefault="00B41F19" w:rsidP="00B41F19">
      <w:pPr>
        <w:jc w:val="center"/>
        <w:rPr>
          <w:sz w:val="12"/>
          <w:szCs w:val="12"/>
        </w:rPr>
      </w:pPr>
    </w:p>
    <w:p w14:paraId="1BB1A535" w14:textId="77777777" w:rsidR="00B41F19" w:rsidRDefault="00B41F19" w:rsidP="00B41F19">
      <w:pPr>
        <w:jc w:val="center"/>
        <w:rPr>
          <w:sz w:val="12"/>
          <w:szCs w:val="12"/>
        </w:rPr>
      </w:pPr>
    </w:p>
    <w:tbl>
      <w:tblPr>
        <w:tblStyle w:val="Tablaconcuadrcula5oscura-nfasis1"/>
        <w:tblW w:w="5026" w:type="pct"/>
        <w:tblLayout w:type="fixed"/>
        <w:tblLook w:val="04A0" w:firstRow="1" w:lastRow="0" w:firstColumn="1" w:lastColumn="0" w:noHBand="0" w:noVBand="1"/>
      </w:tblPr>
      <w:tblGrid>
        <w:gridCol w:w="695"/>
        <w:gridCol w:w="1562"/>
        <w:gridCol w:w="7383"/>
        <w:gridCol w:w="1582"/>
        <w:gridCol w:w="1582"/>
        <w:gridCol w:w="1661"/>
      </w:tblGrid>
      <w:tr w:rsidR="00B41F19" w:rsidRPr="00F25985" w14:paraId="4B038111" w14:textId="77777777" w:rsidTr="00FB4964">
        <w:trPr>
          <w:cnfStyle w:val="100000000000" w:firstRow="1" w:lastRow="0" w:firstColumn="0" w:lastColumn="0" w:oddVBand="0" w:evenVBand="0" w:oddHBand="0"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780" w:type="pct"/>
            <w:gridSpan w:val="2"/>
            <w:tcBorders>
              <w:left w:val="single" w:sz="4" w:space="0" w:color="EE0000"/>
              <w:bottom w:val="single" w:sz="4" w:space="0" w:color="EE0000"/>
              <w:right w:val="single" w:sz="4" w:space="0" w:color="EE0000"/>
            </w:tcBorders>
            <w:shd w:val="clear" w:color="auto" w:fill="C00000"/>
            <w:vAlign w:val="center"/>
          </w:tcPr>
          <w:p w14:paraId="091B9608" w14:textId="313AA7F4" w:rsidR="00B41F19" w:rsidRPr="00880936" w:rsidRDefault="00B41F19" w:rsidP="009E4D04">
            <w:pPr>
              <w:jc w:val="center"/>
              <w:rPr>
                <w:b w:val="0"/>
                <w:bCs w:val="0"/>
                <w:sz w:val="28"/>
                <w:szCs w:val="28"/>
              </w:rPr>
            </w:pPr>
            <w:r w:rsidRPr="00880936">
              <w:rPr>
                <w:sz w:val="28"/>
                <w:szCs w:val="28"/>
              </w:rPr>
              <w:t xml:space="preserve">SESIÓN </w:t>
            </w:r>
            <w:r w:rsidR="00204D53">
              <w:rPr>
                <w:sz w:val="28"/>
                <w:szCs w:val="28"/>
              </w:rPr>
              <w:t>4</w:t>
            </w:r>
          </w:p>
          <w:p w14:paraId="02577818" w14:textId="77777777" w:rsidR="00B41F19" w:rsidRPr="00C4695F" w:rsidRDefault="00B41F19" w:rsidP="009E4D04">
            <w:pPr>
              <w:jc w:val="center"/>
              <w:rPr>
                <w:sz w:val="32"/>
                <w:szCs w:val="32"/>
              </w:rPr>
            </w:pPr>
            <w:r w:rsidRPr="00C4695F">
              <w:rPr>
                <w:color w:val="auto"/>
                <w:sz w:val="24"/>
                <w:szCs w:val="24"/>
              </w:rPr>
              <w:t>100 minutos</w:t>
            </w:r>
          </w:p>
        </w:tc>
        <w:tc>
          <w:tcPr>
            <w:tcW w:w="4220" w:type="pct"/>
            <w:gridSpan w:val="4"/>
            <w:tcBorders>
              <w:left w:val="single" w:sz="4" w:space="0" w:color="EE0000"/>
              <w:right w:val="single" w:sz="4" w:space="0" w:color="EE0000"/>
            </w:tcBorders>
            <w:shd w:val="clear" w:color="auto" w:fill="C00000"/>
            <w:vAlign w:val="center"/>
          </w:tcPr>
          <w:p w14:paraId="70A6D342" w14:textId="7083A1B5" w:rsidR="00B41F19" w:rsidRPr="00F94EBD" w:rsidRDefault="00204D53" w:rsidP="009E4D04">
            <w:pPr>
              <w:jc w:val="both"/>
              <w:cnfStyle w:val="100000000000" w:firstRow="1" w:lastRow="0" w:firstColumn="0" w:lastColumn="0" w:oddVBand="0" w:evenVBand="0" w:oddHBand="0" w:evenHBand="0" w:firstRowFirstColumn="0" w:firstRowLastColumn="0" w:lastRowFirstColumn="0" w:lastRowLastColumn="0"/>
              <w:rPr>
                <w:sz w:val="36"/>
                <w:szCs w:val="36"/>
              </w:rPr>
            </w:pPr>
            <w:r>
              <w:rPr>
                <w:sz w:val="36"/>
                <w:szCs w:val="36"/>
              </w:rPr>
              <w:t>La recta tangente a una curva en un punto dado</w:t>
            </w:r>
            <w:r w:rsidR="00B41F19">
              <w:rPr>
                <w:sz w:val="36"/>
                <w:szCs w:val="36"/>
              </w:rPr>
              <w:t>.</w:t>
            </w:r>
          </w:p>
        </w:tc>
      </w:tr>
      <w:tr w:rsidR="00B41F19" w:rsidRPr="00F25985" w14:paraId="605DFE73" w14:textId="77777777" w:rsidTr="00FB4964">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5000" w:type="pct"/>
            <w:gridSpan w:val="6"/>
            <w:tcBorders>
              <w:top w:val="single" w:sz="4" w:space="0" w:color="EE0000"/>
              <w:left w:val="single" w:sz="4" w:space="0" w:color="EE0000"/>
              <w:right w:val="single" w:sz="4" w:space="0" w:color="EE0000"/>
            </w:tcBorders>
            <w:shd w:val="clear" w:color="auto" w:fill="C00000"/>
            <w:vAlign w:val="center"/>
          </w:tcPr>
          <w:p w14:paraId="607B3DEB" w14:textId="77777777" w:rsidR="00B41F19" w:rsidRPr="00880936" w:rsidRDefault="00B41F19" w:rsidP="009E4D04">
            <w:pPr>
              <w:jc w:val="center"/>
              <w:rPr>
                <w:b w:val="0"/>
                <w:bCs w:val="0"/>
                <w:sz w:val="28"/>
                <w:szCs w:val="28"/>
              </w:rPr>
            </w:pPr>
            <w:r w:rsidRPr="00880936">
              <w:rPr>
                <w:sz w:val="28"/>
                <w:szCs w:val="28"/>
              </w:rPr>
              <w:t>TRANSVERSALIDAD</w:t>
            </w:r>
          </w:p>
          <w:p w14:paraId="73034AEB" w14:textId="77777777" w:rsidR="00B41F19" w:rsidRPr="00880936" w:rsidRDefault="00B41F19" w:rsidP="009E4D04">
            <w:pPr>
              <w:jc w:val="center"/>
              <w:rPr>
                <w:sz w:val="28"/>
                <w:szCs w:val="28"/>
              </w:rPr>
            </w:pPr>
            <w:r w:rsidRPr="00C4695F">
              <w:rPr>
                <w:color w:val="auto"/>
                <w:sz w:val="24"/>
                <w:szCs w:val="24"/>
              </w:rPr>
              <w:t>Exploración, desarrollo y valoración de habilidades matemáticas y de comunicación (lectura y análisis de textos).</w:t>
            </w:r>
          </w:p>
        </w:tc>
      </w:tr>
      <w:tr w:rsidR="00FB4964" w:rsidRPr="00F25985" w14:paraId="2281CC5C" w14:textId="77777777" w:rsidTr="00FB4964">
        <w:trPr>
          <w:trHeight w:val="390"/>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10F75CF8" w14:textId="77777777" w:rsidR="00B41F19" w:rsidRPr="006825A8" w:rsidRDefault="00B41F19" w:rsidP="009E4D04">
            <w:pPr>
              <w:jc w:val="center"/>
              <w:rPr>
                <w:sz w:val="28"/>
                <w:szCs w:val="28"/>
              </w:rPr>
            </w:pP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C00000"/>
            <w:vAlign w:val="center"/>
          </w:tcPr>
          <w:p w14:paraId="7CB64BBD" w14:textId="77777777" w:rsidR="00B41F19" w:rsidRPr="00E01BD6" w:rsidRDefault="00B41F19" w:rsidP="009E4D04">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ACTIVIDADES DE APRENDIZAJE</w:t>
            </w:r>
          </w:p>
        </w:tc>
        <w:tc>
          <w:tcPr>
            <w:tcW w:w="547"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788493F5" w14:textId="77777777" w:rsidR="00B41F19" w:rsidRPr="00E01BD6" w:rsidRDefault="00B41F19" w:rsidP="009E4D04">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RECURSOS</w:t>
            </w:r>
          </w:p>
        </w:tc>
        <w:tc>
          <w:tcPr>
            <w:tcW w:w="547"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112D196A" w14:textId="77777777" w:rsidR="00B41F19" w:rsidRPr="00E01BD6" w:rsidRDefault="00B41F19" w:rsidP="009E4D04">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Pr>
                <w:b/>
                <w:bCs/>
                <w:color w:val="FFFFFF" w:themeColor="background1"/>
                <w:sz w:val="24"/>
                <w:szCs w:val="24"/>
              </w:rPr>
              <w:t>PRODUCTOS</w:t>
            </w:r>
          </w:p>
        </w:tc>
        <w:tc>
          <w:tcPr>
            <w:tcW w:w="574"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0A34B148" w14:textId="77777777" w:rsidR="00B41F19" w:rsidRPr="00E01BD6" w:rsidRDefault="00B41F19" w:rsidP="009E4D04">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EVALUACIÓN</w:t>
            </w:r>
          </w:p>
        </w:tc>
      </w:tr>
      <w:tr w:rsidR="00FB4964" w:rsidRPr="00FA1955" w14:paraId="7E54ED5B" w14:textId="77777777" w:rsidTr="00FB4964">
        <w:trPr>
          <w:cnfStyle w:val="000000100000" w:firstRow="0" w:lastRow="0" w:firstColumn="0" w:lastColumn="0" w:oddVBand="0" w:evenVBand="0" w:oddHBand="1" w:evenHBand="0" w:firstRowFirstColumn="0" w:firstRowLastColumn="0" w:lastRowFirstColumn="0" w:lastRowLastColumn="0"/>
          <w:cantSplit/>
          <w:trHeight w:val="1320"/>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6889978C" w14:textId="14E6ED42" w:rsidR="00B41F19" w:rsidRPr="00CE5928" w:rsidRDefault="00A35AE0" w:rsidP="009E4D04">
            <w:pPr>
              <w:ind w:left="113" w:right="113"/>
              <w:jc w:val="center"/>
              <w:rPr>
                <w:b w:val="0"/>
                <w:bCs w:val="0"/>
                <w:sz w:val="20"/>
                <w:szCs w:val="20"/>
              </w:rPr>
            </w:pPr>
            <w:r>
              <w:rPr>
                <w:sz w:val="20"/>
                <w:szCs w:val="20"/>
              </w:rPr>
              <w:t>INICIO</w:t>
            </w:r>
            <w:r w:rsidR="00B41F19" w:rsidRPr="00CE5928">
              <w:rPr>
                <w:sz w:val="20"/>
                <w:szCs w:val="20"/>
              </w:rPr>
              <w:t xml:space="preserve"> </w:t>
            </w:r>
          </w:p>
          <w:p w14:paraId="0187C38F" w14:textId="11654B61" w:rsidR="00B41F19" w:rsidRPr="00CE5928" w:rsidRDefault="00A35AE0" w:rsidP="009E4D04">
            <w:pPr>
              <w:ind w:left="113" w:right="113"/>
              <w:jc w:val="center"/>
              <w:rPr>
                <w:b w:val="0"/>
                <w:bCs w:val="0"/>
                <w:color w:val="000000" w:themeColor="text1"/>
                <w:sz w:val="20"/>
                <w:szCs w:val="20"/>
              </w:rPr>
            </w:pPr>
            <w:r>
              <w:rPr>
                <w:sz w:val="20"/>
                <w:szCs w:val="20"/>
              </w:rPr>
              <w:t>2</w:t>
            </w:r>
            <w:r w:rsidR="00B41F19" w:rsidRPr="00CE5928">
              <w:rPr>
                <w:sz w:val="20"/>
                <w:szCs w:val="20"/>
              </w:rPr>
              <w:t>0 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7D9F934A" w14:textId="67CFCA7C" w:rsidR="00B41F19" w:rsidRPr="00A22069" w:rsidRDefault="00B41F19" w:rsidP="00A22069">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1.</w:t>
            </w:r>
            <w:r>
              <w:rPr>
                <w:color w:val="000000" w:themeColor="text1"/>
                <w:sz w:val="20"/>
                <w:szCs w:val="20"/>
              </w:rPr>
              <w:t xml:space="preserve"> Reunidos en equipos, </w:t>
            </w:r>
            <w:r w:rsidR="003C5648">
              <w:rPr>
                <w:color w:val="000000" w:themeColor="text1"/>
                <w:sz w:val="20"/>
                <w:szCs w:val="20"/>
              </w:rPr>
              <w:t>lean</w:t>
            </w:r>
            <w:r w:rsidR="00204D53">
              <w:rPr>
                <w:color w:val="000000" w:themeColor="text1"/>
                <w:sz w:val="20"/>
                <w:szCs w:val="20"/>
              </w:rPr>
              <w:t>, analicen, reflexionen y resuelvan la situación de caída libre.</w:t>
            </w:r>
          </w:p>
          <w:p w14:paraId="6DE281FB" w14:textId="479F08B1" w:rsidR="00B41F19" w:rsidRDefault="00204D53" w:rsidP="00204D53">
            <w:pPr>
              <w:pStyle w:val="Prrafodelista"/>
              <w:numPr>
                <w:ilvl w:val="0"/>
                <w:numId w:val="33"/>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204D53">
              <w:rPr>
                <w:color w:val="000000" w:themeColor="text1"/>
              </w:rPr>
              <w:t>Determinar la velocidad promedio de 0 a 3 segundos y la velocidad instantánea de una bola de boliche que se deja caer desde un edificio de 100m de altura.</w:t>
            </w:r>
          </w:p>
          <w:p w14:paraId="3B1D43B8" w14:textId="26157CAB" w:rsidR="00204D53" w:rsidRPr="00EC31DF" w:rsidRDefault="00204D53" w:rsidP="00204D53">
            <w:pPr>
              <w:pStyle w:val="Prrafodelista"/>
              <w:numPr>
                <w:ilvl w:val="0"/>
                <w:numId w:val="33"/>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 xml:space="preserve">Traza la gráfica de la función </w:t>
            </w:r>
            <m:oMath>
              <m:r>
                <w:rPr>
                  <w:rFonts w:ascii="Cambria Math" w:hAnsi="Cambria Math" w:cstheme="minorHAnsi"/>
                </w:rPr>
                <m:t>S</m:t>
              </m:r>
              <m:d>
                <m:dPr>
                  <m:ctrlPr>
                    <w:rPr>
                      <w:rFonts w:ascii="Cambria Math" w:hAnsi="Cambria Math" w:cstheme="minorHAnsi"/>
                      <w:i/>
                    </w:rPr>
                  </m:ctrlPr>
                </m:dPr>
                <m:e>
                  <m:r>
                    <w:rPr>
                      <w:rFonts w:ascii="Cambria Math" w:hAnsi="Cambria Math" w:cstheme="minorHAnsi"/>
                    </w:rPr>
                    <m:t>t</m:t>
                  </m:r>
                </m:e>
              </m:d>
              <m:r>
                <w:rPr>
                  <w:rFonts w:ascii="Cambria Math" w:hAnsi="Cambria Math" w:cstheme="minorHAnsi"/>
                </w:rPr>
                <m:t>=-4.9</m:t>
              </m:r>
              <m:sSup>
                <m:sSupPr>
                  <m:ctrlPr>
                    <w:rPr>
                      <w:rFonts w:ascii="Cambria Math" w:hAnsi="Cambria Math" w:cstheme="minorHAnsi"/>
                      <w:i/>
                    </w:rPr>
                  </m:ctrlPr>
                </m:sSupPr>
                <m:e>
                  <m:r>
                    <w:rPr>
                      <w:rFonts w:ascii="Cambria Math" w:hAnsi="Cambria Math" w:cstheme="minorHAnsi"/>
                    </w:rPr>
                    <m:t>t</m:t>
                  </m:r>
                </m:e>
                <m:sup>
                  <m:r>
                    <w:rPr>
                      <w:rFonts w:ascii="Cambria Math" w:hAnsi="Cambria Math" w:cstheme="minorHAnsi"/>
                    </w:rPr>
                    <m:t>2</m:t>
                  </m:r>
                </m:sup>
              </m:sSup>
              <m:r>
                <w:rPr>
                  <w:rFonts w:ascii="Cambria Math" w:hAnsi="Cambria Math" w:cstheme="minorHAnsi"/>
                </w:rPr>
                <m:t>+100</m:t>
              </m:r>
            </m:oMath>
            <w:r>
              <w:t>, y la recta tangente cuando x=3.</w:t>
            </w:r>
          </w:p>
          <w:p w14:paraId="215C7A20" w14:textId="25B3DDCC" w:rsidR="00EC31DF" w:rsidRPr="00EC31DF" w:rsidRDefault="00EC31DF" w:rsidP="00204D53">
            <w:pPr>
              <w:pStyle w:val="Prrafodelista"/>
              <w:numPr>
                <w:ilvl w:val="0"/>
                <w:numId w:val="33"/>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t>Completa la tabla de valores.</w:t>
            </w:r>
          </w:p>
          <w:p w14:paraId="00509076" w14:textId="77777777" w:rsidR="00EC31DF" w:rsidRPr="00204D53" w:rsidRDefault="00EC31DF" w:rsidP="00EC31DF">
            <w:pPr>
              <w:pStyle w:val="Prrafodelista"/>
              <w:jc w:val="both"/>
              <w:cnfStyle w:val="000000100000" w:firstRow="0" w:lastRow="0" w:firstColumn="0" w:lastColumn="0" w:oddVBand="0" w:evenVBand="0" w:oddHBand="1" w:evenHBand="0" w:firstRowFirstColumn="0" w:firstRowLastColumn="0" w:lastRowFirstColumn="0" w:lastRowLastColumn="0"/>
              <w:rPr>
                <w:color w:val="000000" w:themeColor="text1"/>
              </w:rPr>
            </w:pPr>
          </w:p>
          <w:p w14:paraId="25A15D04" w14:textId="5DA8899B" w:rsidR="00B41F19" w:rsidRDefault="00B41F19" w:rsidP="009E4D04">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2.</w:t>
            </w:r>
            <w:r>
              <w:rPr>
                <w:b/>
                <w:bCs/>
                <w:color w:val="000000" w:themeColor="text1"/>
                <w:sz w:val="20"/>
                <w:szCs w:val="20"/>
              </w:rPr>
              <w:t xml:space="preserve"> </w:t>
            </w:r>
            <w:r w:rsidR="00EC31DF" w:rsidRPr="00EC31DF">
              <w:rPr>
                <w:color w:val="000000" w:themeColor="text1"/>
                <w:sz w:val="20"/>
                <w:szCs w:val="20"/>
              </w:rPr>
              <w:t>En plenaria</w:t>
            </w:r>
            <w:r w:rsidR="00EC31DF">
              <w:rPr>
                <w:color w:val="000000" w:themeColor="text1"/>
                <w:sz w:val="20"/>
                <w:szCs w:val="20"/>
              </w:rPr>
              <w:t xml:space="preserve"> y con ayuda del(a) docente, socialicen las respuestas de la gráfica de la función, la tabla de valores, la recta tangente en un punto dado y elaboren una conclusión de las actividades de aprendizaje.</w:t>
            </w:r>
            <w:r w:rsidR="00EC31DF" w:rsidRPr="00EC31DF">
              <w:rPr>
                <w:color w:val="000000" w:themeColor="text1"/>
                <w:sz w:val="20"/>
                <w:szCs w:val="20"/>
              </w:rPr>
              <w:t xml:space="preserve"> </w:t>
            </w:r>
          </w:p>
          <w:p w14:paraId="1EF691F1" w14:textId="77777777" w:rsidR="00B41F19" w:rsidRPr="009F711E" w:rsidRDefault="00B41F19" w:rsidP="009E4D04">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74499627" w14:textId="0E9E4CEA" w:rsidR="00B41F19" w:rsidRPr="004404EA" w:rsidRDefault="00B41F19"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Texto: “</w:t>
            </w:r>
            <w:r w:rsidR="00EC31DF">
              <w:rPr>
                <w:color w:val="000000" w:themeColor="text1"/>
                <w:sz w:val="20"/>
                <w:szCs w:val="20"/>
              </w:rPr>
              <w:t>Una situación de caída libre</w:t>
            </w:r>
            <w:r>
              <w:rPr>
                <w:color w:val="000000" w:themeColor="text1"/>
                <w:sz w:val="20"/>
                <w:szCs w:val="20"/>
              </w:rPr>
              <w:t>”</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46123A92" w14:textId="616DC1CF" w:rsidR="00B41F19" w:rsidRPr="004404EA" w:rsidRDefault="00EC31DF"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Tabla de valores competa y la gráfica de la función</w:t>
            </w:r>
            <w:r w:rsidR="00B41F19">
              <w:rPr>
                <w:color w:val="000000" w:themeColor="text1"/>
                <w:sz w:val="20"/>
                <w:szCs w:val="20"/>
              </w:rPr>
              <w:t>.</w:t>
            </w:r>
          </w:p>
        </w:tc>
        <w:tc>
          <w:tcPr>
            <w:tcW w:w="574"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445DDC2A" w14:textId="271E4C35" w:rsidR="00B41F19" w:rsidRDefault="00F03411"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Aut</w:t>
            </w:r>
            <w:r w:rsidR="00B41F19">
              <w:rPr>
                <w:color w:val="000000" w:themeColor="text1"/>
                <w:sz w:val="20"/>
                <w:szCs w:val="20"/>
              </w:rPr>
              <w:t>oevaluación</w:t>
            </w:r>
          </w:p>
          <w:p w14:paraId="5FD40B07" w14:textId="77777777" w:rsidR="00B41F19" w:rsidRDefault="00B41F19"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Formativa</w:t>
            </w:r>
          </w:p>
          <w:p w14:paraId="64B7E83A" w14:textId="77777777" w:rsidR="00B41F19" w:rsidRPr="004404EA" w:rsidRDefault="00B41F19"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p>
        </w:tc>
      </w:tr>
      <w:tr w:rsidR="00FB4964" w:rsidRPr="00FA1955" w14:paraId="6FA3C9C7" w14:textId="77777777" w:rsidTr="00FB4964">
        <w:trPr>
          <w:cantSplit/>
          <w:trHeight w:val="1701"/>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1B22B8AB" w14:textId="77777777" w:rsidR="00B41F19" w:rsidRDefault="00B41F19" w:rsidP="009E4D04">
            <w:pPr>
              <w:ind w:left="113" w:right="113"/>
              <w:jc w:val="center"/>
              <w:rPr>
                <w:b w:val="0"/>
                <w:bCs w:val="0"/>
                <w:sz w:val="20"/>
                <w:szCs w:val="20"/>
              </w:rPr>
            </w:pPr>
            <w:r w:rsidRPr="00CE5928">
              <w:rPr>
                <w:sz w:val="20"/>
                <w:szCs w:val="20"/>
              </w:rPr>
              <w:t>DESARROLLO</w:t>
            </w:r>
          </w:p>
          <w:p w14:paraId="1E132E4C" w14:textId="2AF73B59" w:rsidR="00B41F19" w:rsidRPr="00A35AE0" w:rsidRDefault="00B41F19" w:rsidP="00A35AE0">
            <w:pPr>
              <w:pStyle w:val="Prrafodelista"/>
              <w:numPr>
                <w:ilvl w:val="0"/>
                <w:numId w:val="37"/>
              </w:numPr>
              <w:ind w:right="113"/>
              <w:jc w:val="center"/>
              <w:rPr>
                <w:sz w:val="22"/>
                <w:szCs w:val="22"/>
              </w:rPr>
            </w:pPr>
            <w:r w:rsidRPr="00A35AE0">
              <w:rPr>
                <w:sz w:val="22"/>
                <w:szCs w:val="22"/>
              </w:rPr>
              <w:t>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201FA112" w14:textId="0EF9A42E" w:rsidR="00B41F19" w:rsidRDefault="00B41F19" w:rsidP="009E4D04">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A20897">
              <w:rPr>
                <w:b/>
                <w:bCs/>
                <w:color w:val="000000" w:themeColor="text1"/>
                <w:sz w:val="20"/>
                <w:szCs w:val="20"/>
              </w:rPr>
              <w:t>3</w:t>
            </w:r>
            <w:r>
              <w:rPr>
                <w:color w:val="000000" w:themeColor="text1"/>
                <w:sz w:val="20"/>
                <w:szCs w:val="20"/>
              </w:rPr>
              <w:t xml:space="preserve">. </w:t>
            </w:r>
            <w:r w:rsidR="00EC31DF">
              <w:rPr>
                <w:color w:val="000000" w:themeColor="text1"/>
                <w:sz w:val="20"/>
                <w:szCs w:val="20"/>
              </w:rPr>
              <w:t xml:space="preserve">Integrados en equipos de tres compañeros, lean, analicen y reflexionen el siguiente texto </w:t>
            </w:r>
            <w:r w:rsidR="00A22069">
              <w:rPr>
                <w:color w:val="000000" w:themeColor="text1"/>
                <w:sz w:val="20"/>
                <w:szCs w:val="20"/>
              </w:rPr>
              <w:t>“</w:t>
            </w:r>
            <w:r w:rsidR="00EC31DF">
              <w:rPr>
                <w:color w:val="000000" w:themeColor="text1"/>
                <w:sz w:val="20"/>
                <w:szCs w:val="20"/>
              </w:rPr>
              <w:t>La recta tangente a una curva en un punto dado</w:t>
            </w:r>
            <w:r w:rsidR="00A22069">
              <w:rPr>
                <w:color w:val="000000" w:themeColor="text1"/>
                <w:sz w:val="20"/>
                <w:szCs w:val="20"/>
              </w:rPr>
              <w:t>”</w:t>
            </w:r>
            <w:r w:rsidR="00EC31DF">
              <w:rPr>
                <w:color w:val="000000" w:themeColor="text1"/>
                <w:sz w:val="20"/>
                <w:szCs w:val="20"/>
              </w:rPr>
              <w:t>.</w:t>
            </w:r>
          </w:p>
          <w:p w14:paraId="1A1C2C7D" w14:textId="77777777" w:rsidR="00EC31DF" w:rsidRDefault="00EC31DF" w:rsidP="009E4D04">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p>
          <w:p w14:paraId="10897F9F" w14:textId="2048F77A" w:rsidR="00B41F19" w:rsidRDefault="00B41F19" w:rsidP="009E4D04">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A20897">
              <w:rPr>
                <w:b/>
                <w:bCs/>
                <w:color w:val="000000" w:themeColor="text1"/>
                <w:sz w:val="20"/>
                <w:szCs w:val="20"/>
              </w:rPr>
              <w:t>4</w:t>
            </w:r>
            <w:r>
              <w:rPr>
                <w:color w:val="000000" w:themeColor="text1"/>
                <w:sz w:val="20"/>
                <w:szCs w:val="20"/>
              </w:rPr>
              <w:t xml:space="preserve">. </w:t>
            </w:r>
            <w:r w:rsidR="00EC31DF">
              <w:rPr>
                <w:color w:val="000000" w:themeColor="text1"/>
                <w:sz w:val="20"/>
                <w:szCs w:val="20"/>
              </w:rPr>
              <w:t>En plenaria, comenten las posibles dudas que se hallan detectado en la construcción de la recta tangente en un punto dado en una curva y elaboren sus propias conclusiones de la actividad</w:t>
            </w:r>
            <w:r>
              <w:rPr>
                <w:color w:val="000000" w:themeColor="text1"/>
                <w:sz w:val="20"/>
                <w:szCs w:val="20"/>
              </w:rPr>
              <w:t>.</w:t>
            </w:r>
          </w:p>
          <w:p w14:paraId="05F1B33C" w14:textId="77777777" w:rsidR="00B41F19" w:rsidRPr="009F711E" w:rsidRDefault="00B41F19" w:rsidP="009E4D04">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p>
        </w:tc>
        <w:tc>
          <w:tcPr>
            <w:tcW w:w="547"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2475A851" w14:textId="6B6C8784" w:rsidR="00E44997" w:rsidRPr="004404EA" w:rsidRDefault="00EC31DF" w:rsidP="009E4D04">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Texto: “La recta tangente a una curva en un punto dado”.</w:t>
            </w:r>
          </w:p>
        </w:tc>
        <w:tc>
          <w:tcPr>
            <w:tcW w:w="547"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50C6E2A6" w14:textId="21B5E3C6" w:rsidR="00E44997" w:rsidRPr="004404EA" w:rsidRDefault="00F03411" w:rsidP="009E4D04">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Resumen y conclusiones por escrito</w:t>
            </w:r>
            <w:r w:rsidR="00E44997">
              <w:rPr>
                <w:color w:val="000000" w:themeColor="text1"/>
                <w:sz w:val="20"/>
                <w:szCs w:val="20"/>
              </w:rPr>
              <w:t>.</w:t>
            </w:r>
          </w:p>
        </w:tc>
        <w:tc>
          <w:tcPr>
            <w:tcW w:w="574"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4404175D" w14:textId="3ED49154" w:rsidR="00F03411" w:rsidRDefault="00F03411" w:rsidP="009E4D04">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Coevaluación</w:t>
            </w:r>
          </w:p>
          <w:p w14:paraId="78F1CF1F" w14:textId="26847EE0" w:rsidR="00B41F19" w:rsidRPr="004404EA" w:rsidRDefault="00B41F19" w:rsidP="009E4D04">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Formativa</w:t>
            </w:r>
          </w:p>
        </w:tc>
      </w:tr>
      <w:tr w:rsidR="00FB4964" w:rsidRPr="00FA1955" w14:paraId="045FBA21" w14:textId="77777777" w:rsidTr="00FB4964">
        <w:trPr>
          <w:cnfStyle w:val="000000100000" w:firstRow="0" w:lastRow="0" w:firstColumn="0" w:lastColumn="0" w:oddVBand="0" w:evenVBand="0" w:oddHBand="1" w:evenHBand="0" w:firstRowFirstColumn="0" w:firstRowLastColumn="0" w:lastRowFirstColumn="0" w:lastRowLastColumn="0"/>
          <w:cantSplit/>
          <w:trHeight w:val="1701"/>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7980B852" w14:textId="77777777" w:rsidR="00B41F19" w:rsidRDefault="00B41F19" w:rsidP="009E4D04">
            <w:pPr>
              <w:ind w:left="113" w:right="113"/>
              <w:jc w:val="center"/>
              <w:rPr>
                <w:b w:val="0"/>
                <w:bCs w:val="0"/>
                <w:sz w:val="20"/>
                <w:szCs w:val="20"/>
              </w:rPr>
            </w:pPr>
            <w:r w:rsidRPr="00CE5928">
              <w:rPr>
                <w:sz w:val="20"/>
                <w:szCs w:val="20"/>
              </w:rPr>
              <w:t xml:space="preserve">CIERRE </w:t>
            </w:r>
          </w:p>
          <w:p w14:paraId="5A2C2AAF" w14:textId="66A6B051" w:rsidR="00B41F19" w:rsidRPr="00CE5928" w:rsidRDefault="00A35AE0" w:rsidP="009E4D04">
            <w:pPr>
              <w:ind w:left="113" w:right="113"/>
              <w:jc w:val="center"/>
              <w:rPr>
                <w:sz w:val="20"/>
                <w:szCs w:val="20"/>
              </w:rPr>
            </w:pPr>
            <w:r>
              <w:rPr>
                <w:sz w:val="20"/>
                <w:szCs w:val="20"/>
              </w:rPr>
              <w:t>3</w:t>
            </w:r>
            <w:r w:rsidR="00B41F19" w:rsidRPr="00CE5928">
              <w:rPr>
                <w:sz w:val="20"/>
                <w:szCs w:val="20"/>
              </w:rPr>
              <w:t>0 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38DB92A0" w14:textId="3FB626AB" w:rsidR="00F03411" w:rsidRPr="00C62BAA" w:rsidRDefault="00B41F19" w:rsidP="00F03411">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5</w:t>
            </w:r>
            <w:r w:rsidR="00F03411">
              <w:rPr>
                <w:b/>
                <w:bCs/>
                <w:color w:val="000000" w:themeColor="text1"/>
                <w:sz w:val="20"/>
                <w:szCs w:val="20"/>
              </w:rPr>
              <w:t xml:space="preserve">. </w:t>
            </w:r>
            <w:r w:rsidR="00F03411">
              <w:rPr>
                <w:color w:val="000000" w:themeColor="text1"/>
                <w:sz w:val="20"/>
                <w:szCs w:val="20"/>
              </w:rPr>
              <w:t xml:space="preserve"> De manera individual, resuelve la siguiente situación.</w:t>
            </w:r>
          </w:p>
          <w:p w14:paraId="4549F056" w14:textId="77777777" w:rsidR="00F03411" w:rsidRPr="00F03411" w:rsidRDefault="00F03411" w:rsidP="00F03411">
            <w:pPr>
              <w:pStyle w:val="Sinespaciado"/>
              <w:numPr>
                <w:ilvl w:val="0"/>
                <w:numId w:val="34"/>
              </w:numPr>
              <w:jc w:val="both"/>
              <w:cnfStyle w:val="000000100000" w:firstRow="0" w:lastRow="0" w:firstColumn="0" w:lastColumn="0" w:oddVBand="0" w:evenVBand="0" w:oddHBand="1" w:evenHBand="0" w:firstRowFirstColumn="0" w:firstRowLastColumn="0" w:lastRowFirstColumn="0" w:lastRowLastColumn="0"/>
              <w:rPr>
                <w:rFonts w:eastAsiaTheme="minorEastAsia"/>
                <w:bCs/>
                <w:sz w:val="20"/>
                <w:szCs w:val="20"/>
              </w:rPr>
            </w:pPr>
            <w:r w:rsidRPr="00F03411">
              <w:rPr>
                <w:bCs/>
                <w:sz w:val="20"/>
                <w:szCs w:val="20"/>
              </w:rPr>
              <w:t xml:space="preserve">Un termómetro medidor de la temperatura ambiente es monitoreado con la función </w:t>
            </w:r>
            <m:oMath>
              <m:r>
                <w:rPr>
                  <w:rFonts w:ascii="Cambria Math" w:hAnsi="Cambria Math"/>
                  <w:sz w:val="20"/>
                  <w:szCs w:val="20"/>
                </w:rPr>
                <m:t>f</m:t>
              </m:r>
              <m:d>
                <m:dPr>
                  <m:ctrlPr>
                    <w:rPr>
                      <w:rFonts w:ascii="Cambria Math" w:hAnsi="Cambria Math"/>
                      <w:bCs/>
                      <w:i/>
                      <w:sz w:val="20"/>
                      <w:szCs w:val="20"/>
                    </w:rPr>
                  </m:ctrlPr>
                </m:dPr>
                <m:e>
                  <m:r>
                    <w:rPr>
                      <w:rFonts w:ascii="Cambria Math" w:hAnsi="Cambria Math"/>
                      <w:sz w:val="20"/>
                      <w:szCs w:val="20"/>
                    </w:rPr>
                    <m:t>x</m:t>
                  </m:r>
                </m:e>
              </m:d>
              <m:r>
                <w:rPr>
                  <w:rFonts w:ascii="Cambria Math" w:hAnsi="Cambria Math"/>
                  <w:sz w:val="20"/>
                  <w:szCs w:val="20"/>
                </w:rPr>
                <m:t>=</m:t>
              </m:r>
              <m:sSup>
                <m:sSupPr>
                  <m:ctrlPr>
                    <w:rPr>
                      <w:rFonts w:ascii="Cambria Math" w:hAnsi="Cambria Math"/>
                      <w:bCs/>
                      <w:i/>
                      <w:sz w:val="20"/>
                      <w:szCs w:val="20"/>
                    </w:rPr>
                  </m:ctrlPr>
                </m:sSupPr>
                <m:e>
                  <m:r>
                    <w:rPr>
                      <w:rFonts w:ascii="Cambria Math" w:hAnsi="Cambria Math"/>
                      <w:sz w:val="20"/>
                      <w:szCs w:val="20"/>
                    </w:rPr>
                    <m:t>x</m:t>
                  </m:r>
                </m:e>
                <m:sup>
                  <m:r>
                    <w:rPr>
                      <w:rFonts w:ascii="Cambria Math" w:hAnsi="Cambria Math"/>
                      <w:sz w:val="20"/>
                      <w:szCs w:val="20"/>
                    </w:rPr>
                    <m:t>3</m:t>
                  </m:r>
                </m:sup>
              </m:sSup>
              <m:r>
                <w:rPr>
                  <w:rFonts w:ascii="Cambria Math" w:hAnsi="Cambria Math"/>
                  <w:sz w:val="20"/>
                  <w:szCs w:val="20"/>
                </w:rPr>
                <m:t>-3x-1</m:t>
              </m:r>
            </m:oMath>
            <w:r w:rsidRPr="00F03411">
              <w:rPr>
                <w:rFonts w:eastAsiaTheme="minorEastAsia"/>
                <w:bCs/>
                <w:sz w:val="20"/>
                <w:szCs w:val="20"/>
              </w:rPr>
              <w:t xml:space="preserve">, misma que determina que la temperatura más baja es justo cuando </w:t>
            </w:r>
            <m:oMath>
              <m:r>
                <w:rPr>
                  <w:rFonts w:ascii="Cambria Math" w:eastAsiaTheme="minorEastAsia" w:hAnsi="Cambria Math"/>
                  <w:sz w:val="20"/>
                  <w:szCs w:val="20"/>
                </w:rPr>
                <m:t>x=1</m:t>
              </m:r>
            </m:oMath>
            <w:r w:rsidRPr="00F03411">
              <w:rPr>
                <w:rFonts w:eastAsiaTheme="minorEastAsia"/>
                <w:bCs/>
                <w:sz w:val="20"/>
                <w:szCs w:val="20"/>
              </w:rPr>
              <w:t xml:space="preserve">. Traza la gráfica de la función en un intervalo </w:t>
            </w:r>
            <m:oMath>
              <m:r>
                <w:rPr>
                  <w:rFonts w:ascii="Cambria Math" w:eastAsiaTheme="minorEastAsia" w:hAnsi="Cambria Math"/>
                  <w:sz w:val="20"/>
                  <w:szCs w:val="20"/>
                </w:rPr>
                <m:t>I=</m:t>
              </m:r>
              <m:d>
                <m:dPr>
                  <m:begChr m:val="["/>
                  <m:endChr m:val="]"/>
                  <m:ctrlPr>
                    <w:rPr>
                      <w:rFonts w:ascii="Cambria Math" w:eastAsiaTheme="minorEastAsia" w:hAnsi="Cambria Math"/>
                      <w:bCs/>
                      <w:i/>
                      <w:sz w:val="20"/>
                      <w:szCs w:val="20"/>
                    </w:rPr>
                  </m:ctrlPr>
                </m:dPr>
                <m:e>
                  <m:r>
                    <w:rPr>
                      <w:rFonts w:ascii="Cambria Math" w:eastAsiaTheme="minorEastAsia" w:hAnsi="Cambria Math"/>
                      <w:sz w:val="20"/>
                      <w:szCs w:val="20"/>
                    </w:rPr>
                    <m:t>-3, 3</m:t>
                  </m:r>
                </m:e>
              </m:d>
            </m:oMath>
            <w:r w:rsidRPr="00F03411">
              <w:rPr>
                <w:rFonts w:eastAsiaTheme="minorEastAsia"/>
                <w:bCs/>
                <w:sz w:val="20"/>
                <w:szCs w:val="20"/>
              </w:rPr>
              <w:t xml:space="preserve"> y calcula la pendiente de la recta secante cuando </w:t>
            </w:r>
            <m:oMath>
              <m:r>
                <w:rPr>
                  <w:rFonts w:ascii="Cambria Math" w:eastAsiaTheme="minorEastAsia" w:hAnsi="Cambria Math"/>
                  <w:sz w:val="20"/>
                  <w:szCs w:val="20"/>
                </w:rPr>
                <m:t>x=1 y x=1.01.</m:t>
              </m:r>
            </m:oMath>
          </w:p>
          <w:p w14:paraId="5A94D0A0" w14:textId="2811933A" w:rsidR="00F03411" w:rsidRPr="00F03411" w:rsidRDefault="00F03411" w:rsidP="00F03411">
            <w:pPr>
              <w:pStyle w:val="Sinespaciado"/>
              <w:numPr>
                <w:ilvl w:val="0"/>
                <w:numId w:val="34"/>
              </w:numPr>
              <w:jc w:val="both"/>
              <w:cnfStyle w:val="000000100000" w:firstRow="0" w:lastRow="0" w:firstColumn="0" w:lastColumn="0" w:oddVBand="0" w:evenVBand="0" w:oddHBand="1" w:evenHBand="0" w:firstRowFirstColumn="0" w:firstRowLastColumn="0" w:lastRowFirstColumn="0" w:lastRowLastColumn="0"/>
              <w:rPr>
                <w:rFonts w:eastAsiaTheme="minorEastAsia"/>
                <w:bCs/>
                <w:sz w:val="20"/>
                <w:szCs w:val="20"/>
              </w:rPr>
            </w:pPr>
            <w:r w:rsidRPr="00F03411">
              <w:rPr>
                <w:color w:val="000000" w:themeColor="text1"/>
              </w:rPr>
              <w:t xml:space="preserve"> </w:t>
            </w:r>
          </w:p>
          <w:p w14:paraId="7E920772" w14:textId="1A14756D" w:rsidR="00B41F19" w:rsidRDefault="00F03411" w:rsidP="00F03411">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6.</w:t>
            </w:r>
            <w:r>
              <w:rPr>
                <w:color w:val="000000" w:themeColor="text1"/>
                <w:sz w:val="20"/>
                <w:szCs w:val="20"/>
              </w:rPr>
              <w:t xml:space="preserve"> De manera individual, reflexiona sobre tus aprendizajes y retroaliméntalos con los videos tutoriales del apartado de “Cultura digital”.</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4334898A" w14:textId="053F36B4" w:rsidR="00B41F19" w:rsidRPr="004404EA" w:rsidRDefault="003E5EC6"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Plano cartesiano para el trazo de la gráfica</w:t>
            </w:r>
            <w:r w:rsidR="00E44997">
              <w:rPr>
                <w:color w:val="000000" w:themeColor="text1"/>
                <w:sz w:val="20"/>
                <w:szCs w:val="20"/>
              </w:rPr>
              <w:t>.</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518D46FA" w14:textId="2CBE8CB7" w:rsidR="00B41F19" w:rsidRDefault="003E5EC6"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 xml:space="preserve">Gráfica de la función </w:t>
            </w:r>
            <m:oMath>
              <m:r>
                <w:rPr>
                  <w:rFonts w:ascii="Cambria Math" w:hAnsi="Cambria Math"/>
                  <w:sz w:val="20"/>
                  <w:szCs w:val="20"/>
                </w:rPr>
                <m:t>f</m:t>
              </m:r>
              <m:d>
                <m:dPr>
                  <m:ctrlPr>
                    <w:rPr>
                      <w:rFonts w:ascii="Cambria Math" w:hAnsi="Cambria Math"/>
                      <w:bCs/>
                      <w:i/>
                      <w:sz w:val="20"/>
                      <w:szCs w:val="20"/>
                    </w:rPr>
                  </m:ctrlPr>
                </m:dPr>
                <m:e>
                  <m:r>
                    <w:rPr>
                      <w:rFonts w:ascii="Cambria Math" w:hAnsi="Cambria Math"/>
                      <w:sz w:val="20"/>
                      <w:szCs w:val="20"/>
                    </w:rPr>
                    <m:t>x</m:t>
                  </m:r>
                </m:e>
              </m:d>
              <m:r>
                <w:rPr>
                  <w:rFonts w:ascii="Cambria Math" w:hAnsi="Cambria Math"/>
                  <w:sz w:val="20"/>
                  <w:szCs w:val="20"/>
                </w:rPr>
                <m:t>=</m:t>
              </m:r>
              <m:sSup>
                <m:sSupPr>
                  <m:ctrlPr>
                    <w:rPr>
                      <w:rFonts w:ascii="Cambria Math" w:hAnsi="Cambria Math"/>
                      <w:bCs/>
                      <w:i/>
                      <w:sz w:val="20"/>
                      <w:szCs w:val="20"/>
                    </w:rPr>
                  </m:ctrlPr>
                </m:sSupPr>
                <m:e>
                  <m:r>
                    <w:rPr>
                      <w:rFonts w:ascii="Cambria Math" w:hAnsi="Cambria Math"/>
                      <w:sz w:val="20"/>
                      <w:szCs w:val="20"/>
                    </w:rPr>
                    <m:t>x</m:t>
                  </m:r>
                </m:e>
                <m:sup>
                  <m:r>
                    <w:rPr>
                      <w:rFonts w:ascii="Cambria Math" w:hAnsi="Cambria Math"/>
                      <w:sz w:val="20"/>
                      <w:szCs w:val="20"/>
                    </w:rPr>
                    <m:t>3</m:t>
                  </m:r>
                </m:sup>
              </m:sSup>
              <m:r>
                <w:rPr>
                  <w:rFonts w:ascii="Cambria Math" w:hAnsi="Cambria Math"/>
                  <w:sz w:val="20"/>
                  <w:szCs w:val="20"/>
                </w:rPr>
                <m:t>-3x-1</m:t>
              </m:r>
            </m:oMath>
            <w:r w:rsidR="00E44997">
              <w:rPr>
                <w:color w:val="000000" w:themeColor="text1"/>
                <w:sz w:val="20"/>
                <w:szCs w:val="20"/>
              </w:rPr>
              <w:t>.</w:t>
            </w:r>
          </w:p>
        </w:tc>
        <w:tc>
          <w:tcPr>
            <w:tcW w:w="574"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33E8C87A" w14:textId="23F29D94" w:rsidR="00B41F19" w:rsidRDefault="00E44997" w:rsidP="009E4D04">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Heter</w:t>
            </w:r>
            <w:r w:rsidR="00B41F19">
              <w:rPr>
                <w:color w:val="000000" w:themeColor="text1"/>
                <w:sz w:val="20"/>
                <w:szCs w:val="20"/>
              </w:rPr>
              <w:t>oevaluación.</w:t>
            </w:r>
          </w:p>
        </w:tc>
      </w:tr>
    </w:tbl>
    <w:p w14:paraId="53653C54" w14:textId="39315056" w:rsidR="00FB4964" w:rsidRDefault="00FB4964" w:rsidP="003E5EC6">
      <w:pPr>
        <w:rPr>
          <w:sz w:val="12"/>
          <w:szCs w:val="12"/>
        </w:rPr>
      </w:pPr>
    </w:p>
    <w:p w14:paraId="33E3C6A3" w14:textId="77777777" w:rsidR="00FB4964" w:rsidRDefault="00FB4964">
      <w:pPr>
        <w:rPr>
          <w:sz w:val="12"/>
          <w:szCs w:val="12"/>
        </w:rPr>
      </w:pPr>
      <w:r>
        <w:rPr>
          <w:sz w:val="12"/>
          <w:szCs w:val="12"/>
        </w:rPr>
        <w:br w:type="page"/>
      </w:r>
    </w:p>
    <w:p w14:paraId="4E94B003" w14:textId="77777777" w:rsidR="003E5EC6" w:rsidRDefault="003E5EC6" w:rsidP="003E5EC6">
      <w:pPr>
        <w:rPr>
          <w:sz w:val="12"/>
          <w:szCs w:val="12"/>
        </w:rPr>
      </w:pPr>
    </w:p>
    <w:tbl>
      <w:tblPr>
        <w:tblStyle w:val="Tablaconcuadrcula4-nfasis1"/>
        <w:tblW w:w="5026" w:type="pct"/>
        <w:tblLook w:val="04A0" w:firstRow="1" w:lastRow="0" w:firstColumn="1" w:lastColumn="0" w:noHBand="0" w:noVBand="1"/>
      </w:tblPr>
      <w:tblGrid>
        <w:gridCol w:w="7510"/>
        <w:gridCol w:w="6955"/>
      </w:tblGrid>
      <w:tr w:rsidR="003E5EC6" w:rsidRPr="00880936" w14:paraId="7E0E0A5B" w14:textId="77777777" w:rsidTr="00FB496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EE0000"/>
              <w:left w:val="single" w:sz="4" w:space="0" w:color="EE0000"/>
              <w:bottom w:val="single" w:sz="4" w:space="0" w:color="EE0000"/>
              <w:right w:val="single" w:sz="4" w:space="0" w:color="EE0000"/>
            </w:tcBorders>
            <w:shd w:val="clear" w:color="auto" w:fill="C00000"/>
            <w:hideMark/>
          </w:tcPr>
          <w:p w14:paraId="6DC8427F" w14:textId="22CAB36D" w:rsidR="003E5EC6" w:rsidRDefault="003E5EC6" w:rsidP="00286CAE">
            <w:pPr>
              <w:jc w:val="center"/>
              <w:rPr>
                <w:b w:val="0"/>
                <w:bCs w:val="0"/>
                <w:sz w:val="32"/>
                <w:szCs w:val="32"/>
              </w:rPr>
            </w:pPr>
            <w:r w:rsidRPr="00880936">
              <w:rPr>
                <w:sz w:val="32"/>
                <w:szCs w:val="32"/>
              </w:rPr>
              <w:t>PROGRESIÓN DE APRENDIZAJE</w:t>
            </w:r>
            <w:r>
              <w:rPr>
                <w:sz w:val="32"/>
                <w:szCs w:val="32"/>
              </w:rPr>
              <w:t xml:space="preserve"> 03</w:t>
            </w:r>
          </w:p>
          <w:p w14:paraId="36ABF620" w14:textId="77777777" w:rsidR="003E5EC6" w:rsidRPr="00880936" w:rsidRDefault="003E5EC6" w:rsidP="00286CAE">
            <w:pPr>
              <w:jc w:val="center"/>
              <w:rPr>
                <w:color w:val="000000" w:themeColor="text1"/>
                <w:sz w:val="32"/>
                <w:szCs w:val="32"/>
              </w:rPr>
            </w:pPr>
          </w:p>
        </w:tc>
      </w:tr>
      <w:tr w:rsidR="003E5EC6" w:rsidRPr="00A404C0" w14:paraId="3DE71D73" w14:textId="77777777" w:rsidTr="00FB49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96"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hideMark/>
          </w:tcPr>
          <w:p w14:paraId="7BB03200" w14:textId="77777777" w:rsidR="003E5EC6" w:rsidRDefault="003E5EC6" w:rsidP="00286CAE">
            <w:pPr>
              <w:jc w:val="center"/>
              <w:rPr>
                <w:b w:val="0"/>
                <w:bCs w:val="0"/>
                <w:color w:val="000000" w:themeColor="text1"/>
                <w:sz w:val="24"/>
                <w:szCs w:val="24"/>
              </w:rPr>
            </w:pPr>
            <w:r w:rsidRPr="00A404C0">
              <w:rPr>
                <w:color w:val="000000" w:themeColor="text1"/>
                <w:sz w:val="24"/>
                <w:szCs w:val="24"/>
              </w:rPr>
              <w:t>APRENDIZAJE DE TRAYECTORIA</w:t>
            </w:r>
          </w:p>
          <w:p w14:paraId="317B2E66" w14:textId="77777777" w:rsidR="003E5EC6" w:rsidRPr="00A404C0" w:rsidRDefault="003E5EC6" w:rsidP="00286CAE">
            <w:pPr>
              <w:jc w:val="center"/>
              <w:rPr>
                <w:b w:val="0"/>
                <w:bCs w:val="0"/>
                <w:color w:val="000000" w:themeColor="text1"/>
                <w:sz w:val="24"/>
                <w:szCs w:val="24"/>
              </w:rPr>
            </w:pPr>
          </w:p>
        </w:tc>
        <w:tc>
          <w:tcPr>
            <w:tcW w:w="2404"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hideMark/>
          </w:tcPr>
          <w:p w14:paraId="5DAFD765" w14:textId="77777777" w:rsidR="003E5EC6" w:rsidRPr="00A404C0" w:rsidRDefault="003E5EC6" w:rsidP="00286CAE">
            <w:pPr>
              <w:jc w:val="center"/>
              <w:cnfStyle w:val="000000100000" w:firstRow="0" w:lastRow="0" w:firstColumn="0" w:lastColumn="0" w:oddVBand="0" w:evenVBand="0" w:oddHBand="1" w:evenHBand="0" w:firstRowFirstColumn="0" w:firstRowLastColumn="0" w:lastRowFirstColumn="0" w:lastRowLastColumn="0"/>
              <w:rPr>
                <w:b/>
                <w:bCs/>
                <w:color w:val="000000" w:themeColor="text1"/>
                <w:sz w:val="24"/>
                <w:szCs w:val="24"/>
              </w:rPr>
            </w:pPr>
            <w:r w:rsidRPr="00A404C0">
              <w:rPr>
                <w:b/>
                <w:bCs/>
                <w:color w:val="000000" w:themeColor="text1"/>
                <w:sz w:val="24"/>
                <w:szCs w:val="24"/>
              </w:rPr>
              <w:t>DESCRIPCIÓN</w:t>
            </w:r>
          </w:p>
        </w:tc>
      </w:tr>
      <w:tr w:rsidR="003E5EC6" w:rsidRPr="00A404C0" w14:paraId="0F9220BB" w14:textId="77777777" w:rsidTr="00FB4964">
        <w:trPr>
          <w:trHeight w:val="961"/>
        </w:trPr>
        <w:tc>
          <w:tcPr>
            <w:cnfStyle w:val="001000000000" w:firstRow="0" w:lastRow="0" w:firstColumn="1" w:lastColumn="0" w:oddVBand="0" w:evenVBand="0" w:oddHBand="0" w:evenHBand="0" w:firstRowFirstColumn="0" w:firstRowLastColumn="0" w:lastRowFirstColumn="0" w:lastRowLastColumn="0"/>
            <w:tcW w:w="2596" w:type="pct"/>
            <w:tcBorders>
              <w:top w:val="single" w:sz="4" w:space="0" w:color="EE0000"/>
              <w:left w:val="single" w:sz="4" w:space="0" w:color="EE0000"/>
              <w:bottom w:val="single" w:sz="4" w:space="0" w:color="EE0000"/>
              <w:right w:val="single" w:sz="4" w:space="0" w:color="EE0000"/>
            </w:tcBorders>
            <w:vAlign w:val="center"/>
          </w:tcPr>
          <w:p w14:paraId="6661A3DC" w14:textId="77777777" w:rsidR="003E5EC6" w:rsidRDefault="003E5EC6" w:rsidP="003E5EC6">
            <w:pPr>
              <w:jc w:val="both"/>
              <w:rPr>
                <w:sz w:val="20"/>
                <w:szCs w:val="20"/>
              </w:rPr>
            </w:pPr>
            <w:r>
              <w:rPr>
                <w:b w:val="0"/>
                <w:bCs w:val="0"/>
                <w:sz w:val="20"/>
                <w:szCs w:val="20"/>
              </w:rPr>
              <w:t>Adopta procesos de razonamiento matemático tanto intuitivos como formales tales como observar, intuir, conjeturar y argumentar, para relacionar información y obtener conclusiones de problemas (matemáticos, de las ciencias naturales, experimentales y tecnología, sociales, humanidades, y de la vida cotidiana)</w:t>
            </w:r>
            <w:r w:rsidRPr="00A404C0">
              <w:rPr>
                <w:b w:val="0"/>
                <w:bCs w:val="0"/>
                <w:sz w:val="20"/>
                <w:szCs w:val="20"/>
              </w:rPr>
              <w:t>.</w:t>
            </w:r>
          </w:p>
          <w:p w14:paraId="4AD81C04" w14:textId="77777777" w:rsidR="003E5EC6" w:rsidRDefault="003E5EC6" w:rsidP="003E5EC6">
            <w:pPr>
              <w:jc w:val="both"/>
              <w:rPr>
                <w:color w:val="000000" w:themeColor="text1"/>
                <w:sz w:val="20"/>
                <w:szCs w:val="20"/>
              </w:rPr>
            </w:pPr>
          </w:p>
          <w:p w14:paraId="5FB7B146" w14:textId="77777777" w:rsidR="003E5EC6" w:rsidRPr="00A404C0" w:rsidRDefault="003E5EC6" w:rsidP="003E5EC6">
            <w:pPr>
              <w:jc w:val="both"/>
              <w:rPr>
                <w:b w:val="0"/>
                <w:bCs w:val="0"/>
                <w:color w:val="000000" w:themeColor="text1"/>
                <w:sz w:val="20"/>
                <w:szCs w:val="20"/>
              </w:rPr>
            </w:pPr>
          </w:p>
        </w:tc>
        <w:tc>
          <w:tcPr>
            <w:tcW w:w="2404" w:type="pct"/>
            <w:tcBorders>
              <w:top w:val="single" w:sz="4" w:space="0" w:color="EE0000"/>
              <w:left w:val="single" w:sz="4" w:space="0" w:color="EE0000"/>
              <w:bottom w:val="single" w:sz="4" w:space="0" w:color="EE0000"/>
              <w:right w:val="single" w:sz="4" w:space="0" w:color="EE0000"/>
            </w:tcBorders>
            <w:vAlign w:val="center"/>
            <w:hideMark/>
          </w:tcPr>
          <w:p w14:paraId="0CA2B166" w14:textId="77777777" w:rsidR="003E5EC6" w:rsidRPr="003E5EC6" w:rsidRDefault="003E5EC6" w:rsidP="003E5EC6">
            <w:pPr>
              <w:cnfStyle w:val="000000000000" w:firstRow="0" w:lastRow="0" w:firstColumn="0" w:lastColumn="0" w:oddVBand="0" w:evenVBand="0" w:oddHBand="0" w:evenHBand="0" w:firstRowFirstColumn="0" w:firstRowLastColumn="0" w:lastRowFirstColumn="0" w:lastRowLastColumn="0"/>
              <w:rPr>
                <w:sz w:val="20"/>
                <w:szCs w:val="20"/>
              </w:rPr>
            </w:pPr>
            <w:r w:rsidRPr="003E5EC6">
              <w:rPr>
                <w:rFonts w:ascii="Arial Narrow" w:hAnsi="Arial Narrow"/>
                <w:sz w:val="20"/>
                <w:szCs w:val="20"/>
              </w:rPr>
              <w:t xml:space="preserve">PM3 PA03 </w:t>
            </w:r>
            <w:r w:rsidRPr="003E5EC6">
              <w:rPr>
                <w:sz w:val="20"/>
                <w:szCs w:val="20"/>
              </w:rPr>
              <w:t xml:space="preserve">Revisa situaciones y fenómenos donde el cambio es parte central en su estudio, con la finalidad de modelarlos aplicando algunos conocimientos básicos de funciones reales de variable real y las operaciones básicas entre ellas. </w:t>
            </w:r>
          </w:p>
          <w:p w14:paraId="3F934385" w14:textId="587C3BF8" w:rsidR="003E5EC6" w:rsidRPr="003E5EC6" w:rsidRDefault="003E5EC6" w:rsidP="003E5EC6">
            <w:pPr>
              <w:jc w:val="both"/>
              <w:cnfStyle w:val="000000000000" w:firstRow="0" w:lastRow="0" w:firstColumn="0" w:lastColumn="0" w:oddVBand="0" w:evenVBand="0" w:oddHBand="0" w:evenHBand="0" w:firstRowFirstColumn="0" w:firstRowLastColumn="0" w:lastRowFirstColumn="0" w:lastRowLastColumn="0"/>
              <w:rPr>
                <w:rFonts w:eastAsia="Calibri" w:cstheme="minorHAnsi"/>
                <w:sz w:val="20"/>
                <w:szCs w:val="20"/>
              </w:rPr>
            </w:pPr>
            <w:r w:rsidRPr="003E5EC6">
              <w:rPr>
                <w:rFonts w:ascii="Arial Narrow" w:hAnsi="Arial Narrow"/>
                <w:sz w:val="20"/>
                <w:szCs w:val="20"/>
              </w:rPr>
              <w:t>M1C3S1</w:t>
            </w:r>
          </w:p>
        </w:tc>
      </w:tr>
    </w:tbl>
    <w:p w14:paraId="73FE707C" w14:textId="77777777" w:rsidR="003E5EC6" w:rsidRPr="00FB4964" w:rsidRDefault="003E5EC6" w:rsidP="00FB4964">
      <w:pPr>
        <w:rPr>
          <w:sz w:val="2"/>
          <w:szCs w:val="2"/>
        </w:rPr>
      </w:pPr>
    </w:p>
    <w:tbl>
      <w:tblPr>
        <w:tblStyle w:val="Tablaconcuadrcula5oscura-nfasis1"/>
        <w:tblW w:w="5026" w:type="pct"/>
        <w:tblLayout w:type="fixed"/>
        <w:tblLook w:val="04A0" w:firstRow="1" w:lastRow="0" w:firstColumn="1" w:lastColumn="0" w:noHBand="0" w:noVBand="1"/>
      </w:tblPr>
      <w:tblGrid>
        <w:gridCol w:w="695"/>
        <w:gridCol w:w="1562"/>
        <w:gridCol w:w="7383"/>
        <w:gridCol w:w="1582"/>
        <w:gridCol w:w="1582"/>
        <w:gridCol w:w="1661"/>
      </w:tblGrid>
      <w:tr w:rsidR="003E5EC6" w:rsidRPr="00F25985" w14:paraId="38A494DB" w14:textId="77777777" w:rsidTr="00FB4964">
        <w:trPr>
          <w:cnfStyle w:val="100000000000" w:firstRow="1" w:lastRow="0" w:firstColumn="0" w:lastColumn="0" w:oddVBand="0" w:evenVBand="0" w:oddHBand="0"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780" w:type="pct"/>
            <w:gridSpan w:val="2"/>
            <w:tcBorders>
              <w:top w:val="single" w:sz="4" w:space="0" w:color="EE0000"/>
              <w:left w:val="single" w:sz="4" w:space="0" w:color="EE0000"/>
              <w:bottom w:val="single" w:sz="4" w:space="0" w:color="EE0000"/>
              <w:right w:val="single" w:sz="4" w:space="0" w:color="EE0000"/>
            </w:tcBorders>
            <w:shd w:val="clear" w:color="auto" w:fill="C00000"/>
            <w:vAlign w:val="center"/>
          </w:tcPr>
          <w:p w14:paraId="032E3AFD" w14:textId="4AE15D3F" w:rsidR="003E5EC6" w:rsidRPr="00880936" w:rsidRDefault="003E5EC6" w:rsidP="00286CAE">
            <w:pPr>
              <w:jc w:val="center"/>
              <w:rPr>
                <w:b w:val="0"/>
                <w:bCs w:val="0"/>
                <w:sz w:val="28"/>
                <w:szCs w:val="28"/>
              </w:rPr>
            </w:pPr>
            <w:r w:rsidRPr="00880936">
              <w:rPr>
                <w:sz w:val="28"/>
                <w:szCs w:val="28"/>
              </w:rPr>
              <w:t xml:space="preserve">SESIÓN </w:t>
            </w:r>
            <w:r>
              <w:rPr>
                <w:sz w:val="28"/>
                <w:szCs w:val="28"/>
              </w:rPr>
              <w:t>5</w:t>
            </w:r>
          </w:p>
          <w:p w14:paraId="1F99ABCB" w14:textId="77777777" w:rsidR="003E5EC6" w:rsidRPr="00C4695F" w:rsidRDefault="003E5EC6" w:rsidP="00286CAE">
            <w:pPr>
              <w:jc w:val="center"/>
              <w:rPr>
                <w:sz w:val="32"/>
                <w:szCs w:val="32"/>
              </w:rPr>
            </w:pPr>
            <w:r w:rsidRPr="00C4695F">
              <w:rPr>
                <w:color w:val="auto"/>
                <w:sz w:val="24"/>
                <w:szCs w:val="24"/>
              </w:rPr>
              <w:t>100 minutos</w:t>
            </w:r>
          </w:p>
        </w:tc>
        <w:tc>
          <w:tcPr>
            <w:tcW w:w="4220" w:type="pct"/>
            <w:gridSpan w:val="4"/>
            <w:tcBorders>
              <w:top w:val="single" w:sz="4" w:space="0" w:color="EE0000"/>
              <w:left w:val="single" w:sz="4" w:space="0" w:color="EE0000"/>
              <w:right w:val="single" w:sz="4" w:space="0" w:color="EE0000"/>
            </w:tcBorders>
            <w:shd w:val="clear" w:color="auto" w:fill="C00000"/>
            <w:vAlign w:val="center"/>
          </w:tcPr>
          <w:p w14:paraId="656040D8" w14:textId="6F6C0204" w:rsidR="003E5EC6" w:rsidRPr="00F94EBD" w:rsidRDefault="003E5EC6" w:rsidP="00286CAE">
            <w:pPr>
              <w:jc w:val="both"/>
              <w:cnfStyle w:val="100000000000" w:firstRow="1" w:lastRow="0" w:firstColumn="0" w:lastColumn="0" w:oddVBand="0" w:evenVBand="0" w:oddHBand="0" w:evenHBand="0" w:firstRowFirstColumn="0" w:firstRowLastColumn="0" w:lastRowFirstColumn="0" w:lastRowLastColumn="0"/>
              <w:rPr>
                <w:sz w:val="36"/>
                <w:szCs w:val="36"/>
              </w:rPr>
            </w:pPr>
            <w:r>
              <w:rPr>
                <w:sz w:val="36"/>
                <w:szCs w:val="36"/>
              </w:rPr>
              <w:t>Función real de variable real.</w:t>
            </w:r>
          </w:p>
        </w:tc>
      </w:tr>
      <w:tr w:rsidR="003E5EC6" w:rsidRPr="00F25985" w14:paraId="3511AA66" w14:textId="77777777" w:rsidTr="00FB4964">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5000" w:type="pct"/>
            <w:gridSpan w:val="6"/>
            <w:tcBorders>
              <w:top w:val="single" w:sz="4" w:space="0" w:color="EE0000"/>
              <w:left w:val="single" w:sz="4" w:space="0" w:color="EE0000"/>
              <w:right w:val="single" w:sz="4" w:space="0" w:color="EE0000"/>
            </w:tcBorders>
            <w:shd w:val="clear" w:color="auto" w:fill="C00000"/>
            <w:vAlign w:val="center"/>
          </w:tcPr>
          <w:p w14:paraId="1CEF6F1A" w14:textId="77777777" w:rsidR="003E5EC6" w:rsidRPr="00880936" w:rsidRDefault="003E5EC6" w:rsidP="00286CAE">
            <w:pPr>
              <w:jc w:val="center"/>
              <w:rPr>
                <w:b w:val="0"/>
                <w:bCs w:val="0"/>
                <w:sz w:val="28"/>
                <w:szCs w:val="28"/>
              </w:rPr>
            </w:pPr>
            <w:r w:rsidRPr="00880936">
              <w:rPr>
                <w:sz w:val="28"/>
                <w:szCs w:val="28"/>
              </w:rPr>
              <w:t>TRANSVERSALIDAD</w:t>
            </w:r>
          </w:p>
          <w:p w14:paraId="2885EE3F" w14:textId="77777777" w:rsidR="003E5EC6" w:rsidRPr="00880936" w:rsidRDefault="003E5EC6" w:rsidP="00286CAE">
            <w:pPr>
              <w:jc w:val="center"/>
              <w:rPr>
                <w:sz w:val="28"/>
                <w:szCs w:val="28"/>
              </w:rPr>
            </w:pPr>
            <w:r w:rsidRPr="00C4695F">
              <w:rPr>
                <w:color w:val="auto"/>
                <w:sz w:val="24"/>
                <w:szCs w:val="24"/>
              </w:rPr>
              <w:t>Exploración, desarrollo y valoración de habilidades matemáticas y de comunicación (lectura y análisis de textos).</w:t>
            </w:r>
          </w:p>
        </w:tc>
      </w:tr>
      <w:tr w:rsidR="00FB4964" w:rsidRPr="00F25985" w14:paraId="181148D1" w14:textId="77777777" w:rsidTr="00FB4964">
        <w:trPr>
          <w:trHeight w:val="390"/>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01C2D7C9" w14:textId="77777777" w:rsidR="003E5EC6" w:rsidRPr="006825A8" w:rsidRDefault="003E5EC6" w:rsidP="00286CAE">
            <w:pPr>
              <w:jc w:val="center"/>
              <w:rPr>
                <w:sz w:val="28"/>
                <w:szCs w:val="28"/>
              </w:rPr>
            </w:pP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C00000"/>
            <w:vAlign w:val="center"/>
          </w:tcPr>
          <w:p w14:paraId="2ADCED7F" w14:textId="77777777" w:rsidR="003E5EC6" w:rsidRPr="00E01BD6" w:rsidRDefault="003E5EC6"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ACTIVIDADES DE APRENDIZAJE</w:t>
            </w:r>
          </w:p>
        </w:tc>
        <w:tc>
          <w:tcPr>
            <w:tcW w:w="547"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788FF2CF" w14:textId="77777777" w:rsidR="003E5EC6" w:rsidRPr="00E01BD6" w:rsidRDefault="003E5EC6"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RECURSOS</w:t>
            </w:r>
          </w:p>
        </w:tc>
        <w:tc>
          <w:tcPr>
            <w:tcW w:w="547"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4562DF97" w14:textId="77777777" w:rsidR="003E5EC6" w:rsidRPr="00E01BD6" w:rsidRDefault="003E5EC6"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Pr>
                <w:b/>
                <w:bCs/>
                <w:color w:val="FFFFFF" w:themeColor="background1"/>
                <w:sz w:val="24"/>
                <w:szCs w:val="24"/>
              </w:rPr>
              <w:t>PRODUCTOS</w:t>
            </w:r>
          </w:p>
        </w:tc>
        <w:tc>
          <w:tcPr>
            <w:tcW w:w="574"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7D288F60" w14:textId="77777777" w:rsidR="003E5EC6" w:rsidRPr="00E01BD6" w:rsidRDefault="003E5EC6"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EVALUACIÓN</w:t>
            </w:r>
          </w:p>
        </w:tc>
      </w:tr>
      <w:tr w:rsidR="00FB4964" w:rsidRPr="00FA1955" w14:paraId="6EFDEE84" w14:textId="77777777" w:rsidTr="00FB4964">
        <w:trPr>
          <w:cnfStyle w:val="000000100000" w:firstRow="0" w:lastRow="0" w:firstColumn="0" w:lastColumn="0" w:oddVBand="0" w:evenVBand="0" w:oddHBand="1" w:evenHBand="0" w:firstRowFirstColumn="0" w:firstRowLastColumn="0" w:lastRowFirstColumn="0" w:lastRowLastColumn="0"/>
          <w:cantSplit/>
          <w:trHeight w:val="1320"/>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6A2345FA" w14:textId="4EE38F46" w:rsidR="003E5EC6" w:rsidRPr="00CE5928" w:rsidRDefault="00A35AE0" w:rsidP="00286CAE">
            <w:pPr>
              <w:ind w:left="113" w:right="113"/>
              <w:jc w:val="center"/>
              <w:rPr>
                <w:b w:val="0"/>
                <w:bCs w:val="0"/>
                <w:sz w:val="20"/>
                <w:szCs w:val="20"/>
              </w:rPr>
            </w:pPr>
            <w:r>
              <w:rPr>
                <w:sz w:val="20"/>
                <w:szCs w:val="20"/>
              </w:rPr>
              <w:t>INICIO</w:t>
            </w:r>
            <w:r w:rsidR="003E5EC6" w:rsidRPr="00CE5928">
              <w:rPr>
                <w:sz w:val="20"/>
                <w:szCs w:val="20"/>
              </w:rPr>
              <w:t xml:space="preserve"> </w:t>
            </w:r>
          </w:p>
          <w:p w14:paraId="66406FAB" w14:textId="3C8D0F77" w:rsidR="003E5EC6" w:rsidRPr="00CE5928" w:rsidRDefault="00A35AE0" w:rsidP="00286CAE">
            <w:pPr>
              <w:ind w:left="113" w:right="113"/>
              <w:jc w:val="center"/>
              <w:rPr>
                <w:b w:val="0"/>
                <w:bCs w:val="0"/>
                <w:color w:val="000000" w:themeColor="text1"/>
                <w:sz w:val="20"/>
                <w:szCs w:val="20"/>
              </w:rPr>
            </w:pPr>
            <w:r>
              <w:rPr>
                <w:sz w:val="20"/>
                <w:szCs w:val="20"/>
              </w:rPr>
              <w:t>3</w:t>
            </w:r>
            <w:r w:rsidR="003E5EC6" w:rsidRPr="00CE5928">
              <w:rPr>
                <w:sz w:val="20"/>
                <w:szCs w:val="20"/>
              </w:rPr>
              <w:t>0 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5108E9E2" w14:textId="3140C7C7" w:rsidR="003E5EC6" w:rsidRDefault="003E5EC6"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1.</w:t>
            </w:r>
            <w:r>
              <w:rPr>
                <w:color w:val="000000" w:themeColor="text1"/>
                <w:sz w:val="20"/>
                <w:szCs w:val="20"/>
              </w:rPr>
              <w:t xml:space="preserve"> Reunidos en equipos, lean el texto “Una situación que se puede modelar con una función”. Enseguida, realiza las actividades:</w:t>
            </w:r>
          </w:p>
          <w:p w14:paraId="5E01591E" w14:textId="77777777" w:rsidR="003E5EC6" w:rsidRDefault="003E5EC6" w:rsidP="00286CAE">
            <w:pPr>
              <w:pStyle w:val="Prrafodelista"/>
              <w:numPr>
                <w:ilvl w:val="0"/>
                <w:numId w:val="32"/>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C</w:t>
            </w:r>
            <w:r w:rsidRPr="00670F2D">
              <w:rPr>
                <w:color w:val="000000" w:themeColor="text1"/>
              </w:rPr>
              <w:t>ompleta la tabla</w:t>
            </w:r>
            <w:r>
              <w:rPr>
                <w:color w:val="000000" w:themeColor="text1"/>
              </w:rPr>
              <w:t xml:space="preserve"> de valores (numérico)</w:t>
            </w:r>
            <w:r w:rsidRPr="00670F2D">
              <w:rPr>
                <w:color w:val="000000" w:themeColor="text1"/>
              </w:rPr>
              <w:t>.</w:t>
            </w:r>
          </w:p>
          <w:p w14:paraId="74C4C1D1" w14:textId="4C8D292B" w:rsidR="003E5EC6" w:rsidRPr="00670F2D" w:rsidRDefault="003E5EC6" w:rsidP="00286CAE">
            <w:pPr>
              <w:pStyle w:val="Prrafodelista"/>
              <w:numPr>
                <w:ilvl w:val="0"/>
                <w:numId w:val="32"/>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 xml:space="preserve">Con los valores de la tabla, traza la gráfica. (Gráfico) </w:t>
            </w:r>
          </w:p>
          <w:p w14:paraId="3B4C5AAC" w14:textId="6365F38B" w:rsidR="003E5EC6" w:rsidRPr="00D9760F" w:rsidRDefault="003E5EC6"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2.</w:t>
            </w:r>
            <w:r>
              <w:rPr>
                <w:b/>
                <w:bCs/>
                <w:color w:val="000000" w:themeColor="text1"/>
                <w:sz w:val="20"/>
                <w:szCs w:val="20"/>
              </w:rPr>
              <w:t xml:space="preserve"> </w:t>
            </w:r>
            <w:r w:rsidRPr="00670F2D">
              <w:rPr>
                <w:color w:val="000000" w:themeColor="text1"/>
                <w:sz w:val="20"/>
                <w:szCs w:val="20"/>
              </w:rPr>
              <w:t>En plenaria</w:t>
            </w:r>
            <w:r>
              <w:rPr>
                <w:color w:val="000000" w:themeColor="text1"/>
                <w:sz w:val="20"/>
                <w:szCs w:val="20"/>
              </w:rPr>
              <w:t xml:space="preserve"> y con la guía del(a) docente, socialicen las respuestas de las actividades anteriores.</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7B3F5A1D" w14:textId="52D8265C" w:rsidR="003E5EC6" w:rsidRPr="004404EA" w:rsidRDefault="003E5EC6"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Texto: “</w:t>
            </w:r>
            <w:r w:rsidR="00BC47EF">
              <w:rPr>
                <w:color w:val="000000" w:themeColor="text1"/>
                <w:sz w:val="20"/>
                <w:szCs w:val="20"/>
              </w:rPr>
              <w:t>Una situación que se puede modelar con una función</w:t>
            </w:r>
            <w:r>
              <w:rPr>
                <w:color w:val="000000" w:themeColor="text1"/>
                <w:sz w:val="20"/>
                <w:szCs w:val="20"/>
              </w:rPr>
              <w:t>”</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4870FE60" w14:textId="3734A6C3" w:rsidR="003E5EC6" w:rsidRPr="004404EA" w:rsidRDefault="00BC47EF"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T</w:t>
            </w:r>
            <w:r w:rsidR="003E5EC6">
              <w:rPr>
                <w:color w:val="000000" w:themeColor="text1"/>
                <w:sz w:val="20"/>
                <w:szCs w:val="20"/>
              </w:rPr>
              <w:t>abla de valores y la gráfica de la situación.</w:t>
            </w:r>
          </w:p>
        </w:tc>
        <w:tc>
          <w:tcPr>
            <w:tcW w:w="574"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31DB7BD2" w14:textId="77777777" w:rsidR="003E5EC6" w:rsidRDefault="003E5EC6"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Coevaluación</w:t>
            </w:r>
          </w:p>
          <w:p w14:paraId="4C2A040D" w14:textId="77777777" w:rsidR="003E5EC6" w:rsidRDefault="003E5EC6"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Formativa</w:t>
            </w:r>
          </w:p>
          <w:p w14:paraId="02EA3B9F" w14:textId="77777777" w:rsidR="003E5EC6" w:rsidRPr="004404EA" w:rsidRDefault="003E5EC6"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p>
        </w:tc>
      </w:tr>
      <w:tr w:rsidR="003E5EC6" w:rsidRPr="00FA1955" w14:paraId="1C6EDC9C" w14:textId="77777777" w:rsidTr="00FB4964">
        <w:trPr>
          <w:cantSplit/>
          <w:trHeight w:val="1701"/>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1EB44128" w14:textId="77777777" w:rsidR="003E5EC6" w:rsidRDefault="003E5EC6" w:rsidP="00286CAE">
            <w:pPr>
              <w:ind w:left="113" w:right="113"/>
              <w:jc w:val="center"/>
              <w:rPr>
                <w:b w:val="0"/>
                <w:bCs w:val="0"/>
                <w:sz w:val="20"/>
                <w:szCs w:val="20"/>
              </w:rPr>
            </w:pPr>
            <w:r w:rsidRPr="00CE5928">
              <w:rPr>
                <w:sz w:val="20"/>
                <w:szCs w:val="20"/>
              </w:rPr>
              <w:t xml:space="preserve">DESARROLLO </w:t>
            </w:r>
          </w:p>
          <w:p w14:paraId="04346809" w14:textId="56609C26" w:rsidR="003E5EC6" w:rsidRPr="00A35AE0" w:rsidRDefault="00A35AE0" w:rsidP="00A35AE0">
            <w:pPr>
              <w:ind w:left="473" w:right="113"/>
            </w:pPr>
            <w:r>
              <w:t xml:space="preserve">50 </w:t>
            </w:r>
            <w:r w:rsidR="003E5EC6" w:rsidRPr="00A35AE0">
              <w:t>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6987E634" w14:textId="4297014C" w:rsidR="003E5EC6" w:rsidRDefault="003E5EC6" w:rsidP="00286CAE">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A20897">
              <w:rPr>
                <w:b/>
                <w:bCs/>
                <w:color w:val="000000" w:themeColor="text1"/>
                <w:sz w:val="20"/>
                <w:szCs w:val="20"/>
              </w:rPr>
              <w:t>3</w:t>
            </w:r>
            <w:r>
              <w:rPr>
                <w:color w:val="000000" w:themeColor="text1"/>
                <w:sz w:val="20"/>
                <w:szCs w:val="20"/>
              </w:rPr>
              <w:t>. En equipos de tres personas, lean y analicen la lectura “</w:t>
            </w:r>
            <w:r w:rsidR="00BC47EF">
              <w:rPr>
                <w:color w:val="000000" w:themeColor="text1"/>
                <w:sz w:val="20"/>
                <w:szCs w:val="20"/>
              </w:rPr>
              <w:t>Función real de variable real</w:t>
            </w:r>
            <w:r>
              <w:rPr>
                <w:color w:val="000000" w:themeColor="text1"/>
                <w:sz w:val="20"/>
                <w:szCs w:val="20"/>
              </w:rPr>
              <w:t>”.</w:t>
            </w:r>
          </w:p>
          <w:p w14:paraId="1D9736EE" w14:textId="525EAF1E" w:rsidR="003E5EC6" w:rsidRDefault="003E5EC6" w:rsidP="00286CAE">
            <w:pPr>
              <w:pStyle w:val="Prrafodelista"/>
              <w:numPr>
                <w:ilvl w:val="0"/>
                <w:numId w:val="12"/>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De</w:t>
            </w:r>
            <w:r w:rsidR="00BC47EF">
              <w:rPr>
                <w:color w:val="000000" w:themeColor="text1"/>
              </w:rPr>
              <w:t>finición</w:t>
            </w:r>
            <w:r>
              <w:rPr>
                <w:color w:val="000000" w:themeColor="text1"/>
              </w:rPr>
              <w:t>.</w:t>
            </w:r>
          </w:p>
          <w:p w14:paraId="4D22FA5D" w14:textId="3994F641" w:rsidR="003E5EC6" w:rsidRDefault="003E5EC6" w:rsidP="00286CAE">
            <w:pPr>
              <w:pStyle w:val="Prrafodelista"/>
              <w:numPr>
                <w:ilvl w:val="0"/>
                <w:numId w:val="12"/>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D</w:t>
            </w:r>
            <w:r w:rsidR="00BC47EF">
              <w:rPr>
                <w:color w:val="000000" w:themeColor="text1"/>
              </w:rPr>
              <w:t>ominio</w:t>
            </w:r>
            <w:r>
              <w:rPr>
                <w:color w:val="000000" w:themeColor="text1"/>
              </w:rPr>
              <w:t>.</w:t>
            </w:r>
          </w:p>
          <w:p w14:paraId="51EB9A93" w14:textId="6712DE37" w:rsidR="003E5EC6" w:rsidRDefault="00BC47EF" w:rsidP="00286CAE">
            <w:pPr>
              <w:pStyle w:val="Prrafodelista"/>
              <w:numPr>
                <w:ilvl w:val="0"/>
                <w:numId w:val="12"/>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Rango</w:t>
            </w:r>
            <w:r w:rsidR="003E5EC6">
              <w:rPr>
                <w:color w:val="000000" w:themeColor="text1"/>
              </w:rPr>
              <w:t>.</w:t>
            </w:r>
          </w:p>
          <w:p w14:paraId="5695DC9B" w14:textId="1CCFC3A2" w:rsidR="003E5EC6" w:rsidRDefault="00BC47EF" w:rsidP="00286CAE">
            <w:pPr>
              <w:pStyle w:val="Prrafodelista"/>
              <w:numPr>
                <w:ilvl w:val="0"/>
                <w:numId w:val="12"/>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Gráficas de los distintos tipos de funciones reales de variables reales</w:t>
            </w:r>
            <w:r w:rsidR="003E5EC6">
              <w:rPr>
                <w:color w:val="000000" w:themeColor="text1"/>
              </w:rPr>
              <w:t>.</w:t>
            </w:r>
          </w:p>
          <w:p w14:paraId="4E3D1307" w14:textId="5AE606D3" w:rsidR="003E5EC6" w:rsidRPr="00D176EE" w:rsidRDefault="003E5EC6" w:rsidP="00BC47EF">
            <w:pPr>
              <w:pStyle w:val="Prrafodelista"/>
              <w:jc w:val="both"/>
              <w:cnfStyle w:val="000000000000" w:firstRow="0" w:lastRow="0" w:firstColumn="0" w:lastColumn="0" w:oddVBand="0" w:evenVBand="0" w:oddHBand="0" w:evenHBand="0" w:firstRowFirstColumn="0" w:firstRowLastColumn="0" w:lastRowFirstColumn="0" w:lastRowLastColumn="0"/>
              <w:rPr>
                <w:color w:val="000000" w:themeColor="text1"/>
              </w:rPr>
            </w:pPr>
          </w:p>
          <w:p w14:paraId="180FE2E4" w14:textId="1965922E" w:rsidR="003E5EC6" w:rsidRPr="009F711E" w:rsidRDefault="003E5EC6" w:rsidP="00286CAE">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A20897">
              <w:rPr>
                <w:b/>
                <w:bCs/>
                <w:color w:val="000000" w:themeColor="text1"/>
                <w:sz w:val="20"/>
                <w:szCs w:val="20"/>
              </w:rPr>
              <w:t>4</w:t>
            </w:r>
            <w:r>
              <w:rPr>
                <w:color w:val="000000" w:themeColor="text1"/>
                <w:sz w:val="20"/>
                <w:szCs w:val="20"/>
              </w:rPr>
              <w:t xml:space="preserve">. En plenaria, comenten las posibles dudas que </w:t>
            </w:r>
            <w:r w:rsidR="00A35AE0">
              <w:rPr>
                <w:color w:val="000000" w:themeColor="text1"/>
                <w:sz w:val="20"/>
                <w:szCs w:val="20"/>
              </w:rPr>
              <w:t>hayan</w:t>
            </w:r>
            <w:r>
              <w:rPr>
                <w:color w:val="000000" w:themeColor="text1"/>
                <w:sz w:val="20"/>
                <w:szCs w:val="20"/>
              </w:rPr>
              <w:t xml:space="preserve"> surgido en </w:t>
            </w:r>
            <w:r w:rsidR="00BC47EF">
              <w:rPr>
                <w:color w:val="000000" w:themeColor="text1"/>
                <w:sz w:val="20"/>
                <w:szCs w:val="20"/>
              </w:rPr>
              <w:t>e</w:t>
            </w:r>
            <w:r>
              <w:rPr>
                <w:color w:val="000000" w:themeColor="text1"/>
                <w:sz w:val="20"/>
                <w:szCs w:val="20"/>
              </w:rPr>
              <w:t>l</w:t>
            </w:r>
            <w:r w:rsidR="00BC47EF">
              <w:rPr>
                <w:color w:val="000000" w:themeColor="text1"/>
                <w:sz w:val="20"/>
                <w:szCs w:val="20"/>
              </w:rPr>
              <w:t xml:space="preserve"> análisis de las funcione</w:t>
            </w:r>
            <w:r>
              <w:rPr>
                <w:color w:val="000000" w:themeColor="text1"/>
                <w:sz w:val="20"/>
                <w:szCs w:val="20"/>
              </w:rPr>
              <w:t xml:space="preserve">s. </w:t>
            </w:r>
          </w:p>
        </w:tc>
        <w:tc>
          <w:tcPr>
            <w:tcW w:w="547"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347FF528" w14:textId="0F5D350A" w:rsidR="003E5EC6" w:rsidRPr="004404EA" w:rsidRDefault="00BC47EF"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Graficas de las funciones reales de variables reales</w:t>
            </w:r>
            <w:r w:rsidR="003E5EC6">
              <w:rPr>
                <w:color w:val="000000" w:themeColor="text1"/>
                <w:sz w:val="20"/>
                <w:szCs w:val="20"/>
              </w:rPr>
              <w:t>.</w:t>
            </w:r>
          </w:p>
        </w:tc>
        <w:tc>
          <w:tcPr>
            <w:tcW w:w="547"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2BECDF71" w14:textId="749EB3F5" w:rsidR="003E5EC6" w:rsidRPr="004404EA" w:rsidRDefault="00BC47EF"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Resumen de las funciones reales de variables reales</w:t>
            </w:r>
            <w:r w:rsidR="003E5EC6">
              <w:rPr>
                <w:color w:val="000000" w:themeColor="text1"/>
                <w:sz w:val="20"/>
                <w:szCs w:val="20"/>
              </w:rPr>
              <w:t>.</w:t>
            </w:r>
          </w:p>
        </w:tc>
        <w:tc>
          <w:tcPr>
            <w:tcW w:w="574"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219A70D6" w14:textId="77777777" w:rsidR="003E5EC6" w:rsidRDefault="003E5EC6"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Coevaluación.</w:t>
            </w:r>
          </w:p>
          <w:p w14:paraId="3944B8B5" w14:textId="0684542A" w:rsidR="00BC47EF" w:rsidRPr="004404EA" w:rsidRDefault="00BC47EF"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Formativa</w:t>
            </w:r>
          </w:p>
        </w:tc>
      </w:tr>
      <w:tr w:rsidR="00FB4964" w:rsidRPr="00FA1955" w14:paraId="02B7A5FD" w14:textId="77777777" w:rsidTr="008E693D">
        <w:trPr>
          <w:cnfStyle w:val="000000100000" w:firstRow="0" w:lastRow="0" w:firstColumn="0" w:lastColumn="0" w:oddVBand="0" w:evenVBand="0" w:oddHBand="1" w:evenHBand="0" w:firstRowFirstColumn="0" w:firstRowLastColumn="0" w:lastRowFirstColumn="0" w:lastRowLastColumn="0"/>
          <w:cantSplit/>
          <w:trHeight w:val="1446"/>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641212E1" w14:textId="77777777" w:rsidR="003E5EC6" w:rsidRDefault="003E5EC6" w:rsidP="00286CAE">
            <w:pPr>
              <w:ind w:left="113" w:right="113"/>
              <w:jc w:val="center"/>
              <w:rPr>
                <w:b w:val="0"/>
                <w:bCs w:val="0"/>
                <w:sz w:val="20"/>
                <w:szCs w:val="20"/>
              </w:rPr>
            </w:pPr>
            <w:r w:rsidRPr="00CE5928">
              <w:rPr>
                <w:sz w:val="20"/>
                <w:szCs w:val="20"/>
              </w:rPr>
              <w:t xml:space="preserve">CIERRE </w:t>
            </w:r>
          </w:p>
          <w:p w14:paraId="246B2326" w14:textId="61A14E1E" w:rsidR="003E5EC6" w:rsidRPr="00CE5928" w:rsidRDefault="00A35AE0" w:rsidP="00286CAE">
            <w:pPr>
              <w:ind w:left="113" w:right="113"/>
              <w:jc w:val="center"/>
              <w:rPr>
                <w:sz w:val="20"/>
                <w:szCs w:val="20"/>
              </w:rPr>
            </w:pPr>
            <w:r>
              <w:rPr>
                <w:sz w:val="20"/>
                <w:szCs w:val="20"/>
              </w:rPr>
              <w:t>2</w:t>
            </w:r>
            <w:r w:rsidR="003E5EC6" w:rsidRPr="00CE5928">
              <w:rPr>
                <w:sz w:val="20"/>
                <w:szCs w:val="20"/>
              </w:rPr>
              <w:t>0 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5AF2AEF0" w14:textId="2B2E1138" w:rsidR="00BC47EF" w:rsidRDefault="003E5EC6" w:rsidP="00BC47EF">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5.</w:t>
            </w:r>
            <w:r>
              <w:rPr>
                <w:color w:val="000000" w:themeColor="text1"/>
                <w:sz w:val="20"/>
                <w:szCs w:val="20"/>
              </w:rPr>
              <w:t xml:space="preserve"> De manera individual, </w:t>
            </w:r>
            <w:r w:rsidR="00BC47EF">
              <w:rPr>
                <w:color w:val="000000" w:themeColor="text1"/>
                <w:sz w:val="20"/>
                <w:szCs w:val="20"/>
              </w:rPr>
              <w:t>escribe dos conclusiones respecto a las gráficas de las funciones.</w:t>
            </w:r>
          </w:p>
          <w:p w14:paraId="2EC97D80" w14:textId="790352F1" w:rsidR="00BC47EF" w:rsidRDefault="00BC47EF" w:rsidP="00BC47EF">
            <w:pPr>
              <w:pStyle w:val="Prrafodelista"/>
              <w:numPr>
                <w:ilvl w:val="0"/>
                <w:numId w:val="35"/>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Conclusión 1.</w:t>
            </w:r>
          </w:p>
          <w:p w14:paraId="0F91D373" w14:textId="56977FCB" w:rsidR="00BC47EF" w:rsidRDefault="00BC47EF" w:rsidP="00BC47EF">
            <w:pPr>
              <w:pStyle w:val="Prrafodelista"/>
              <w:numPr>
                <w:ilvl w:val="0"/>
                <w:numId w:val="35"/>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Conclusión 2.</w:t>
            </w:r>
          </w:p>
          <w:p w14:paraId="0D0E6119" w14:textId="77777777" w:rsidR="00BC47EF" w:rsidRPr="00A35AE0" w:rsidRDefault="00BC47EF" w:rsidP="00A35AE0">
            <w:pPr>
              <w:jc w:val="both"/>
              <w:cnfStyle w:val="000000100000" w:firstRow="0" w:lastRow="0" w:firstColumn="0" w:lastColumn="0" w:oddVBand="0" w:evenVBand="0" w:oddHBand="1" w:evenHBand="0" w:firstRowFirstColumn="0" w:firstRowLastColumn="0" w:lastRowFirstColumn="0" w:lastRowLastColumn="0"/>
              <w:rPr>
                <w:color w:val="000000" w:themeColor="text1"/>
              </w:rPr>
            </w:pPr>
          </w:p>
          <w:p w14:paraId="31E809F9" w14:textId="215757A1" w:rsidR="003E5EC6" w:rsidRDefault="003E5EC6"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6.</w:t>
            </w:r>
            <w:r>
              <w:rPr>
                <w:color w:val="000000" w:themeColor="text1"/>
                <w:sz w:val="20"/>
                <w:szCs w:val="20"/>
              </w:rPr>
              <w:t xml:space="preserve"> De manera individual, reflexiona sobre tus aprendizajes y retroaliméntalos con los videos tutoriales del apartado de “Cultura digital”.</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2DD356DF" w14:textId="76D45794" w:rsidR="003E5EC6" w:rsidRPr="004404EA" w:rsidRDefault="00BC47EF"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Dos cuadros para escribir las conclusiones</w:t>
            </w:r>
            <w:r w:rsidR="003E5EC6">
              <w:rPr>
                <w:color w:val="000000" w:themeColor="text1"/>
                <w:sz w:val="20"/>
                <w:szCs w:val="20"/>
              </w:rPr>
              <w:t>.</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6D6C2F62" w14:textId="77777777" w:rsidR="003E5EC6" w:rsidRDefault="00BC47EF"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Conclusión 1</w:t>
            </w:r>
            <w:r w:rsidR="003E5EC6">
              <w:rPr>
                <w:color w:val="000000" w:themeColor="text1"/>
                <w:sz w:val="20"/>
                <w:szCs w:val="20"/>
              </w:rPr>
              <w:t>.</w:t>
            </w:r>
          </w:p>
          <w:p w14:paraId="1FB87272" w14:textId="02505AA2" w:rsidR="00BC47EF" w:rsidRDefault="00BC47EF"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Conclusión 2.</w:t>
            </w:r>
          </w:p>
        </w:tc>
        <w:tc>
          <w:tcPr>
            <w:tcW w:w="574"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020B3332" w14:textId="77777777" w:rsidR="003E5EC6" w:rsidRDefault="003E5EC6"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Heteroevaluación.</w:t>
            </w:r>
          </w:p>
        </w:tc>
      </w:tr>
    </w:tbl>
    <w:p w14:paraId="5A677D74" w14:textId="77777777" w:rsidR="003E5EC6" w:rsidRDefault="003E5EC6" w:rsidP="003E5EC6">
      <w:pPr>
        <w:jc w:val="center"/>
        <w:rPr>
          <w:sz w:val="12"/>
          <w:szCs w:val="12"/>
        </w:rPr>
      </w:pPr>
    </w:p>
    <w:p w14:paraId="4F44B1DD" w14:textId="77777777" w:rsidR="003E5EC6" w:rsidRDefault="003E5EC6" w:rsidP="003E5EC6">
      <w:pPr>
        <w:jc w:val="center"/>
        <w:rPr>
          <w:sz w:val="12"/>
          <w:szCs w:val="12"/>
        </w:rPr>
      </w:pPr>
    </w:p>
    <w:p w14:paraId="19683E9C" w14:textId="77777777" w:rsidR="003E5EC6" w:rsidRDefault="003E5EC6" w:rsidP="003E5EC6">
      <w:pPr>
        <w:jc w:val="center"/>
        <w:rPr>
          <w:sz w:val="12"/>
          <w:szCs w:val="12"/>
        </w:rPr>
      </w:pPr>
    </w:p>
    <w:p w14:paraId="4F36998C" w14:textId="77777777" w:rsidR="003E5EC6" w:rsidRDefault="003E5EC6" w:rsidP="003E5EC6">
      <w:pPr>
        <w:jc w:val="center"/>
        <w:rPr>
          <w:sz w:val="12"/>
          <w:szCs w:val="12"/>
        </w:rPr>
      </w:pPr>
    </w:p>
    <w:p w14:paraId="7CAD7682" w14:textId="77777777" w:rsidR="003E5EC6" w:rsidRDefault="003E5EC6" w:rsidP="003E5EC6">
      <w:pPr>
        <w:jc w:val="center"/>
        <w:rPr>
          <w:sz w:val="12"/>
          <w:szCs w:val="12"/>
        </w:rPr>
      </w:pPr>
    </w:p>
    <w:p w14:paraId="25A85396" w14:textId="77777777" w:rsidR="003E5EC6" w:rsidRDefault="003E5EC6" w:rsidP="003E5EC6">
      <w:pPr>
        <w:jc w:val="center"/>
        <w:rPr>
          <w:sz w:val="12"/>
          <w:szCs w:val="12"/>
        </w:rPr>
      </w:pPr>
    </w:p>
    <w:p w14:paraId="459B6CCC" w14:textId="77777777" w:rsidR="003E5EC6" w:rsidRDefault="003E5EC6" w:rsidP="003E5EC6">
      <w:pPr>
        <w:jc w:val="center"/>
        <w:rPr>
          <w:sz w:val="12"/>
          <w:szCs w:val="12"/>
        </w:rPr>
      </w:pPr>
    </w:p>
    <w:tbl>
      <w:tblPr>
        <w:tblStyle w:val="Tablaconcuadrcula5oscura-nfasis1"/>
        <w:tblW w:w="5026" w:type="pct"/>
        <w:tblLayout w:type="fixed"/>
        <w:tblLook w:val="04A0" w:firstRow="1" w:lastRow="0" w:firstColumn="1" w:lastColumn="0" w:noHBand="0" w:noVBand="1"/>
      </w:tblPr>
      <w:tblGrid>
        <w:gridCol w:w="695"/>
        <w:gridCol w:w="1562"/>
        <w:gridCol w:w="7383"/>
        <w:gridCol w:w="1582"/>
        <w:gridCol w:w="1582"/>
        <w:gridCol w:w="1661"/>
      </w:tblGrid>
      <w:tr w:rsidR="003E5EC6" w:rsidRPr="00F25985" w14:paraId="0A22DC62" w14:textId="77777777" w:rsidTr="00975D52">
        <w:trPr>
          <w:cnfStyle w:val="100000000000" w:firstRow="1" w:lastRow="0" w:firstColumn="0" w:lastColumn="0" w:oddVBand="0" w:evenVBand="0" w:oddHBand="0"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780" w:type="pct"/>
            <w:gridSpan w:val="2"/>
            <w:tcBorders>
              <w:top w:val="single" w:sz="4" w:space="0" w:color="EE0000"/>
              <w:left w:val="single" w:sz="4" w:space="0" w:color="EE0000"/>
              <w:bottom w:val="single" w:sz="4" w:space="0" w:color="EE0000"/>
              <w:right w:val="single" w:sz="4" w:space="0" w:color="EE0000"/>
            </w:tcBorders>
            <w:shd w:val="clear" w:color="auto" w:fill="C00000"/>
            <w:vAlign w:val="center"/>
          </w:tcPr>
          <w:p w14:paraId="76A996A3" w14:textId="259B51E2" w:rsidR="003E5EC6" w:rsidRPr="00880936" w:rsidRDefault="003E5EC6" w:rsidP="00286CAE">
            <w:pPr>
              <w:jc w:val="center"/>
              <w:rPr>
                <w:b w:val="0"/>
                <w:bCs w:val="0"/>
                <w:sz w:val="28"/>
                <w:szCs w:val="28"/>
              </w:rPr>
            </w:pPr>
            <w:r w:rsidRPr="00880936">
              <w:rPr>
                <w:sz w:val="28"/>
                <w:szCs w:val="28"/>
              </w:rPr>
              <w:t xml:space="preserve">SESIÓN </w:t>
            </w:r>
            <w:r w:rsidR="00BC47EF">
              <w:rPr>
                <w:sz w:val="28"/>
                <w:szCs w:val="28"/>
              </w:rPr>
              <w:t>6</w:t>
            </w:r>
          </w:p>
          <w:p w14:paraId="6304E4D2" w14:textId="77777777" w:rsidR="003E5EC6" w:rsidRPr="00C4695F" w:rsidRDefault="003E5EC6" w:rsidP="00286CAE">
            <w:pPr>
              <w:jc w:val="center"/>
              <w:rPr>
                <w:sz w:val="32"/>
                <w:szCs w:val="32"/>
              </w:rPr>
            </w:pPr>
            <w:r w:rsidRPr="00C4695F">
              <w:rPr>
                <w:color w:val="auto"/>
                <w:sz w:val="24"/>
                <w:szCs w:val="24"/>
              </w:rPr>
              <w:t>100 minutos</w:t>
            </w:r>
          </w:p>
        </w:tc>
        <w:tc>
          <w:tcPr>
            <w:tcW w:w="4220" w:type="pct"/>
            <w:gridSpan w:val="4"/>
            <w:tcBorders>
              <w:top w:val="single" w:sz="4" w:space="0" w:color="EE0000"/>
              <w:left w:val="single" w:sz="4" w:space="0" w:color="EE0000"/>
              <w:right w:val="single" w:sz="4" w:space="0" w:color="EE0000"/>
            </w:tcBorders>
            <w:shd w:val="clear" w:color="auto" w:fill="C00000"/>
            <w:vAlign w:val="center"/>
          </w:tcPr>
          <w:p w14:paraId="4DCB44FF" w14:textId="4449BE56" w:rsidR="003E5EC6" w:rsidRPr="00F94EBD" w:rsidRDefault="00BC47EF" w:rsidP="00286CAE">
            <w:pPr>
              <w:jc w:val="both"/>
              <w:cnfStyle w:val="100000000000" w:firstRow="1" w:lastRow="0" w:firstColumn="0" w:lastColumn="0" w:oddVBand="0" w:evenVBand="0" w:oddHBand="0" w:evenHBand="0" w:firstRowFirstColumn="0" w:firstRowLastColumn="0" w:lastRowFirstColumn="0" w:lastRowLastColumn="0"/>
              <w:rPr>
                <w:sz w:val="36"/>
                <w:szCs w:val="36"/>
              </w:rPr>
            </w:pPr>
            <w:r>
              <w:rPr>
                <w:sz w:val="36"/>
                <w:szCs w:val="36"/>
              </w:rPr>
              <w:t>Operaciones con funciones</w:t>
            </w:r>
            <w:r w:rsidR="003E5EC6">
              <w:rPr>
                <w:sz w:val="36"/>
                <w:szCs w:val="36"/>
              </w:rPr>
              <w:t>.</w:t>
            </w:r>
          </w:p>
        </w:tc>
      </w:tr>
      <w:tr w:rsidR="003E5EC6" w:rsidRPr="00F25985" w14:paraId="770052AA" w14:textId="77777777" w:rsidTr="00975D52">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5000" w:type="pct"/>
            <w:gridSpan w:val="6"/>
            <w:tcBorders>
              <w:top w:val="single" w:sz="4" w:space="0" w:color="EE0000"/>
              <w:left w:val="single" w:sz="4" w:space="0" w:color="EE0000"/>
              <w:bottom w:val="single" w:sz="4" w:space="0" w:color="EE0000"/>
              <w:right w:val="single" w:sz="4" w:space="0" w:color="EE0000"/>
            </w:tcBorders>
            <w:shd w:val="clear" w:color="auto" w:fill="C00000"/>
            <w:vAlign w:val="center"/>
          </w:tcPr>
          <w:p w14:paraId="766D44BC" w14:textId="77777777" w:rsidR="003E5EC6" w:rsidRPr="00880936" w:rsidRDefault="003E5EC6" w:rsidP="00286CAE">
            <w:pPr>
              <w:jc w:val="center"/>
              <w:rPr>
                <w:b w:val="0"/>
                <w:bCs w:val="0"/>
                <w:sz w:val="28"/>
                <w:szCs w:val="28"/>
              </w:rPr>
            </w:pPr>
            <w:r w:rsidRPr="00880936">
              <w:rPr>
                <w:sz w:val="28"/>
                <w:szCs w:val="28"/>
              </w:rPr>
              <w:t>TRANSVERSALIDAD</w:t>
            </w:r>
          </w:p>
          <w:p w14:paraId="58F2D5C9" w14:textId="77777777" w:rsidR="003E5EC6" w:rsidRPr="00880936" w:rsidRDefault="003E5EC6" w:rsidP="00286CAE">
            <w:pPr>
              <w:jc w:val="center"/>
              <w:rPr>
                <w:sz w:val="28"/>
                <w:szCs w:val="28"/>
              </w:rPr>
            </w:pPr>
            <w:r w:rsidRPr="00C4695F">
              <w:rPr>
                <w:color w:val="auto"/>
                <w:sz w:val="24"/>
                <w:szCs w:val="24"/>
              </w:rPr>
              <w:t>Exploración, desarrollo y valoración de habilidades matemáticas y de comunicación (lectura y análisis de textos).</w:t>
            </w:r>
          </w:p>
        </w:tc>
      </w:tr>
      <w:tr w:rsidR="00975D52" w:rsidRPr="00F25985" w14:paraId="78A42EA3" w14:textId="77777777" w:rsidTr="00975D52">
        <w:trPr>
          <w:trHeight w:val="390"/>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62702B02" w14:textId="77777777" w:rsidR="003E5EC6" w:rsidRPr="006825A8" w:rsidRDefault="003E5EC6" w:rsidP="00286CAE">
            <w:pPr>
              <w:jc w:val="center"/>
              <w:rPr>
                <w:sz w:val="28"/>
                <w:szCs w:val="28"/>
              </w:rPr>
            </w:pP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C00000"/>
            <w:vAlign w:val="center"/>
          </w:tcPr>
          <w:p w14:paraId="042ED142" w14:textId="77777777" w:rsidR="003E5EC6" w:rsidRPr="00E01BD6" w:rsidRDefault="003E5EC6"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ACTIVIDADES DE APRENDIZAJE</w:t>
            </w:r>
          </w:p>
        </w:tc>
        <w:tc>
          <w:tcPr>
            <w:tcW w:w="547"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131E892D" w14:textId="77777777" w:rsidR="003E5EC6" w:rsidRPr="00E01BD6" w:rsidRDefault="003E5EC6"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RECURSOS</w:t>
            </w:r>
          </w:p>
        </w:tc>
        <w:tc>
          <w:tcPr>
            <w:tcW w:w="547"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15813FAB" w14:textId="77777777" w:rsidR="003E5EC6" w:rsidRPr="00E01BD6" w:rsidRDefault="003E5EC6"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Pr>
                <w:b/>
                <w:bCs/>
                <w:color w:val="FFFFFF" w:themeColor="background1"/>
                <w:sz w:val="24"/>
                <w:szCs w:val="24"/>
              </w:rPr>
              <w:t>PRODUCTOS</w:t>
            </w:r>
          </w:p>
        </w:tc>
        <w:tc>
          <w:tcPr>
            <w:tcW w:w="574"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1A743F11" w14:textId="77777777" w:rsidR="003E5EC6" w:rsidRPr="00E01BD6" w:rsidRDefault="003E5EC6"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EVALUACIÓN</w:t>
            </w:r>
          </w:p>
        </w:tc>
      </w:tr>
      <w:tr w:rsidR="00975D52" w:rsidRPr="00FA1955" w14:paraId="3A258D18" w14:textId="77777777" w:rsidTr="00975D52">
        <w:trPr>
          <w:cnfStyle w:val="000000100000" w:firstRow="0" w:lastRow="0" w:firstColumn="0" w:lastColumn="0" w:oddVBand="0" w:evenVBand="0" w:oddHBand="1" w:evenHBand="0" w:firstRowFirstColumn="0" w:firstRowLastColumn="0" w:lastRowFirstColumn="0" w:lastRowLastColumn="0"/>
          <w:cantSplit/>
          <w:trHeight w:val="1320"/>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4D9E1DA6" w14:textId="0990EE7E" w:rsidR="003E5EC6" w:rsidRPr="00CE5928" w:rsidRDefault="00A35AE0" w:rsidP="00286CAE">
            <w:pPr>
              <w:ind w:left="113" w:right="113"/>
              <w:jc w:val="center"/>
              <w:rPr>
                <w:b w:val="0"/>
                <w:bCs w:val="0"/>
                <w:sz w:val="20"/>
                <w:szCs w:val="20"/>
              </w:rPr>
            </w:pPr>
            <w:r>
              <w:rPr>
                <w:sz w:val="20"/>
                <w:szCs w:val="20"/>
              </w:rPr>
              <w:t>INICIO</w:t>
            </w:r>
            <w:r w:rsidR="003E5EC6" w:rsidRPr="00CE5928">
              <w:rPr>
                <w:sz w:val="20"/>
                <w:szCs w:val="20"/>
              </w:rPr>
              <w:t xml:space="preserve"> </w:t>
            </w:r>
          </w:p>
          <w:p w14:paraId="45E43BA7" w14:textId="013459A0" w:rsidR="003E5EC6" w:rsidRPr="00CE5928" w:rsidRDefault="00A35AE0" w:rsidP="00286CAE">
            <w:pPr>
              <w:ind w:left="113" w:right="113"/>
              <w:jc w:val="center"/>
              <w:rPr>
                <w:b w:val="0"/>
                <w:bCs w:val="0"/>
                <w:color w:val="000000" w:themeColor="text1"/>
                <w:sz w:val="20"/>
                <w:szCs w:val="20"/>
              </w:rPr>
            </w:pPr>
            <w:r>
              <w:rPr>
                <w:sz w:val="20"/>
                <w:szCs w:val="20"/>
              </w:rPr>
              <w:t>3</w:t>
            </w:r>
            <w:r w:rsidR="003E5EC6" w:rsidRPr="00CE5928">
              <w:rPr>
                <w:sz w:val="20"/>
                <w:szCs w:val="20"/>
              </w:rPr>
              <w:t>0 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5FD1410B" w14:textId="7061CF6D" w:rsidR="003E5EC6" w:rsidRPr="00A22069" w:rsidRDefault="003E5EC6"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1.</w:t>
            </w:r>
            <w:r>
              <w:rPr>
                <w:color w:val="000000" w:themeColor="text1"/>
                <w:sz w:val="20"/>
                <w:szCs w:val="20"/>
              </w:rPr>
              <w:t xml:space="preserve"> Reunidos en equipos, lean, analicen, reflexionen y resuelvan la situación </w:t>
            </w:r>
            <w:r w:rsidR="009F4ED1">
              <w:rPr>
                <w:color w:val="000000" w:themeColor="text1"/>
                <w:sz w:val="20"/>
                <w:szCs w:val="20"/>
              </w:rPr>
              <w:t>“Una tarjeta que puede modelarse con una función cuadrática”</w:t>
            </w:r>
            <w:r>
              <w:rPr>
                <w:color w:val="000000" w:themeColor="text1"/>
                <w:sz w:val="20"/>
                <w:szCs w:val="20"/>
              </w:rPr>
              <w:t>.</w:t>
            </w:r>
          </w:p>
          <w:p w14:paraId="79B938DB" w14:textId="76E46325" w:rsidR="003E5EC6" w:rsidRPr="00D43E40" w:rsidRDefault="009F4ED1" w:rsidP="00D43E40">
            <w:pPr>
              <w:pStyle w:val="Prrafodelista"/>
              <w:numPr>
                <w:ilvl w:val="0"/>
                <w:numId w:val="33"/>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Completa la tabla</w:t>
            </w:r>
            <w:r w:rsidR="00D43E40">
              <w:rPr>
                <w:color w:val="000000" w:themeColor="text1"/>
              </w:rPr>
              <w:t xml:space="preserve"> de valores</w:t>
            </w:r>
          </w:p>
          <w:p w14:paraId="51C71F0C" w14:textId="0CC8CFFE" w:rsidR="003E5EC6" w:rsidRPr="00EC31DF" w:rsidRDefault="003E5EC6" w:rsidP="00286CAE">
            <w:pPr>
              <w:pStyle w:val="Prrafodelista"/>
              <w:numPr>
                <w:ilvl w:val="0"/>
                <w:numId w:val="33"/>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 xml:space="preserve">Traza la gráfica de la función </w:t>
            </w:r>
            <w:r w:rsidR="00D43E40">
              <w:rPr>
                <w:color w:val="000000" w:themeColor="text1"/>
              </w:rPr>
              <w:t>P</w:t>
            </w:r>
            <m:oMath>
              <m:d>
                <m:dPr>
                  <m:ctrlPr>
                    <w:rPr>
                      <w:rFonts w:ascii="Cambria Math" w:hAnsi="Cambria Math" w:cstheme="minorHAnsi"/>
                      <w:i/>
                    </w:rPr>
                  </m:ctrlPr>
                </m:dPr>
                <m:e>
                  <m:r>
                    <w:rPr>
                      <w:rFonts w:ascii="Cambria Math" w:hAnsi="Cambria Math" w:cstheme="minorHAnsi"/>
                    </w:rPr>
                    <m:t>x</m:t>
                  </m:r>
                </m:e>
              </m:d>
              <m:r>
                <w:rPr>
                  <w:rFonts w:ascii="Cambria Math" w:hAnsi="Cambria Math" w:cstheme="minorHAnsi"/>
                </w:rPr>
                <m:t>=2x+</m:t>
              </m:r>
              <m:f>
                <m:fPr>
                  <m:ctrlPr>
                    <w:rPr>
                      <w:rFonts w:ascii="Cambria Math" w:hAnsi="Cambria Math" w:cstheme="minorHAnsi"/>
                      <w:i/>
                    </w:rPr>
                  </m:ctrlPr>
                </m:fPr>
                <m:num>
                  <m:r>
                    <w:rPr>
                      <w:rFonts w:ascii="Cambria Math" w:hAnsi="Cambria Math" w:cstheme="minorHAnsi"/>
                    </w:rPr>
                    <m:t>1250</m:t>
                  </m:r>
                </m:num>
                <m:den>
                  <m:r>
                    <w:rPr>
                      <w:rFonts w:ascii="Cambria Math" w:hAnsi="Cambria Math" w:cstheme="minorHAnsi"/>
                    </w:rPr>
                    <m:t>x</m:t>
                  </m:r>
                </m:den>
              </m:f>
            </m:oMath>
            <w:r>
              <w:t>.</w:t>
            </w:r>
          </w:p>
          <w:p w14:paraId="5EFEE201" w14:textId="1BAB023B" w:rsidR="003E5EC6" w:rsidRPr="00EC31DF" w:rsidRDefault="00D43E40" w:rsidP="00286CAE">
            <w:pPr>
              <w:pStyle w:val="Prrafodelista"/>
              <w:numPr>
                <w:ilvl w:val="0"/>
                <w:numId w:val="33"/>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t>Ilumina la gráfica</w:t>
            </w:r>
            <w:r w:rsidR="003E5EC6">
              <w:t>.</w:t>
            </w:r>
          </w:p>
          <w:p w14:paraId="7331279D" w14:textId="77777777" w:rsidR="003E5EC6" w:rsidRPr="00204D53" w:rsidRDefault="003E5EC6" w:rsidP="00286CAE">
            <w:pPr>
              <w:pStyle w:val="Prrafodelista"/>
              <w:jc w:val="both"/>
              <w:cnfStyle w:val="000000100000" w:firstRow="0" w:lastRow="0" w:firstColumn="0" w:lastColumn="0" w:oddVBand="0" w:evenVBand="0" w:oddHBand="1" w:evenHBand="0" w:firstRowFirstColumn="0" w:firstRowLastColumn="0" w:lastRowFirstColumn="0" w:lastRowLastColumn="0"/>
              <w:rPr>
                <w:color w:val="000000" w:themeColor="text1"/>
              </w:rPr>
            </w:pPr>
          </w:p>
          <w:p w14:paraId="3FC9976A" w14:textId="5790E2B9" w:rsidR="003E5EC6" w:rsidRDefault="003E5EC6"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2.</w:t>
            </w:r>
            <w:r>
              <w:rPr>
                <w:b/>
                <w:bCs/>
                <w:color w:val="000000" w:themeColor="text1"/>
                <w:sz w:val="20"/>
                <w:szCs w:val="20"/>
              </w:rPr>
              <w:t xml:space="preserve"> </w:t>
            </w:r>
            <w:r w:rsidRPr="00EC31DF">
              <w:rPr>
                <w:color w:val="000000" w:themeColor="text1"/>
                <w:sz w:val="20"/>
                <w:szCs w:val="20"/>
              </w:rPr>
              <w:t>En plenaria</w:t>
            </w:r>
            <w:r>
              <w:rPr>
                <w:color w:val="000000" w:themeColor="text1"/>
                <w:sz w:val="20"/>
                <w:szCs w:val="20"/>
              </w:rPr>
              <w:t xml:space="preserve"> y con ayuda del(a) docente, socialicen las respuestas de la gráfica de la función, la tabla de valores, </w:t>
            </w:r>
            <w:r w:rsidR="00D43E40">
              <w:rPr>
                <w:color w:val="000000" w:themeColor="text1"/>
                <w:sz w:val="20"/>
                <w:szCs w:val="20"/>
              </w:rPr>
              <w:t>y escriban una conclusión de las actividades anteriores</w:t>
            </w:r>
            <w:r>
              <w:rPr>
                <w:color w:val="000000" w:themeColor="text1"/>
                <w:sz w:val="20"/>
                <w:szCs w:val="20"/>
              </w:rPr>
              <w:t>.</w:t>
            </w:r>
            <w:r w:rsidRPr="00EC31DF">
              <w:rPr>
                <w:color w:val="000000" w:themeColor="text1"/>
                <w:sz w:val="20"/>
                <w:szCs w:val="20"/>
              </w:rPr>
              <w:t xml:space="preserve"> </w:t>
            </w:r>
          </w:p>
          <w:p w14:paraId="33C28E35" w14:textId="77777777" w:rsidR="003E5EC6" w:rsidRPr="009F711E" w:rsidRDefault="003E5EC6"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49D652C8" w14:textId="4D25A50E" w:rsidR="003E5EC6" w:rsidRPr="004404EA" w:rsidRDefault="003E5EC6"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Texto: “</w:t>
            </w:r>
            <w:r w:rsidR="00D43E40">
              <w:rPr>
                <w:color w:val="000000" w:themeColor="text1"/>
                <w:sz w:val="20"/>
                <w:szCs w:val="20"/>
              </w:rPr>
              <w:t>Una tarjeta que puede modelarse con una función cuadrática</w:t>
            </w:r>
            <w:r>
              <w:rPr>
                <w:color w:val="000000" w:themeColor="text1"/>
                <w:sz w:val="20"/>
                <w:szCs w:val="20"/>
              </w:rPr>
              <w:t>”</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3E32A018" w14:textId="33E8D89F" w:rsidR="003E5EC6" w:rsidRPr="004404EA" w:rsidRDefault="00D43E40"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Completar la t</w:t>
            </w:r>
            <w:r w:rsidR="003E5EC6">
              <w:rPr>
                <w:color w:val="000000" w:themeColor="text1"/>
                <w:sz w:val="20"/>
                <w:szCs w:val="20"/>
              </w:rPr>
              <w:t xml:space="preserve">abla de valores y </w:t>
            </w:r>
            <w:r>
              <w:rPr>
                <w:color w:val="000000" w:themeColor="text1"/>
                <w:sz w:val="20"/>
                <w:szCs w:val="20"/>
              </w:rPr>
              <w:t xml:space="preserve">trazar </w:t>
            </w:r>
            <w:r w:rsidR="003E5EC6">
              <w:rPr>
                <w:color w:val="000000" w:themeColor="text1"/>
                <w:sz w:val="20"/>
                <w:szCs w:val="20"/>
              </w:rPr>
              <w:t>la gráfica de la función.</w:t>
            </w:r>
          </w:p>
        </w:tc>
        <w:tc>
          <w:tcPr>
            <w:tcW w:w="574"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37347F9A" w14:textId="77777777" w:rsidR="003E5EC6" w:rsidRDefault="003E5EC6"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Autoevaluación</w:t>
            </w:r>
          </w:p>
          <w:p w14:paraId="74100A56" w14:textId="77777777" w:rsidR="003E5EC6" w:rsidRDefault="003E5EC6"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Formativa</w:t>
            </w:r>
          </w:p>
          <w:p w14:paraId="26698BD1" w14:textId="77777777" w:rsidR="003E5EC6" w:rsidRPr="004404EA" w:rsidRDefault="003E5EC6"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p>
        </w:tc>
      </w:tr>
      <w:tr w:rsidR="003E5EC6" w:rsidRPr="00FA1955" w14:paraId="0578040B" w14:textId="77777777" w:rsidTr="00975D52">
        <w:trPr>
          <w:cantSplit/>
          <w:trHeight w:val="1701"/>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4DA2A616" w14:textId="77777777" w:rsidR="003E5EC6" w:rsidRDefault="003E5EC6" w:rsidP="00286CAE">
            <w:pPr>
              <w:ind w:left="113" w:right="113"/>
              <w:jc w:val="center"/>
              <w:rPr>
                <w:b w:val="0"/>
                <w:bCs w:val="0"/>
                <w:sz w:val="20"/>
                <w:szCs w:val="20"/>
              </w:rPr>
            </w:pPr>
            <w:r w:rsidRPr="00CE5928">
              <w:rPr>
                <w:sz w:val="20"/>
                <w:szCs w:val="20"/>
              </w:rPr>
              <w:t>DESARROLLO</w:t>
            </w:r>
          </w:p>
          <w:p w14:paraId="73CA880F" w14:textId="5450AEF8" w:rsidR="003E5EC6" w:rsidRPr="00A35AE0" w:rsidRDefault="00A35AE0" w:rsidP="00A35AE0">
            <w:pPr>
              <w:ind w:left="113" w:right="113"/>
              <w:jc w:val="center"/>
            </w:pPr>
            <w:r>
              <w:t xml:space="preserve">50 </w:t>
            </w:r>
            <w:r w:rsidR="003E5EC6" w:rsidRPr="00A35AE0">
              <w:t>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3BD2A122" w14:textId="6ACF021D" w:rsidR="003E5EC6" w:rsidRDefault="003E5EC6" w:rsidP="00286CAE">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A20897">
              <w:rPr>
                <w:b/>
                <w:bCs/>
                <w:color w:val="000000" w:themeColor="text1"/>
                <w:sz w:val="20"/>
                <w:szCs w:val="20"/>
              </w:rPr>
              <w:t>3</w:t>
            </w:r>
            <w:r>
              <w:rPr>
                <w:color w:val="000000" w:themeColor="text1"/>
                <w:sz w:val="20"/>
                <w:szCs w:val="20"/>
              </w:rPr>
              <w:t>. Integrados en equipos de tres compañeros, lean, analicen y reflexionen el siguiente texto “</w:t>
            </w:r>
            <w:r w:rsidR="00D43E40">
              <w:rPr>
                <w:color w:val="000000" w:themeColor="text1"/>
                <w:sz w:val="20"/>
                <w:szCs w:val="20"/>
              </w:rPr>
              <w:t>Operaciones con funciones</w:t>
            </w:r>
            <w:r>
              <w:rPr>
                <w:color w:val="000000" w:themeColor="text1"/>
                <w:sz w:val="20"/>
                <w:szCs w:val="20"/>
              </w:rPr>
              <w:t>”</w:t>
            </w:r>
            <w:r w:rsidR="00D43E40">
              <w:rPr>
                <w:color w:val="000000" w:themeColor="text1"/>
                <w:sz w:val="20"/>
                <w:szCs w:val="20"/>
              </w:rPr>
              <w:t xml:space="preserve"> y analicen los ejemplos</w:t>
            </w:r>
            <w:r w:rsidR="004E47E8">
              <w:rPr>
                <w:color w:val="000000" w:themeColor="text1"/>
                <w:sz w:val="20"/>
                <w:szCs w:val="20"/>
              </w:rPr>
              <w:t xml:space="preserve"> que se proponen.</w:t>
            </w:r>
          </w:p>
          <w:p w14:paraId="1A7C6E98" w14:textId="77777777" w:rsidR="003E5EC6" w:rsidRDefault="003E5EC6" w:rsidP="00286CAE">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p>
          <w:p w14:paraId="32AB7D82" w14:textId="3C45DDE2" w:rsidR="003E5EC6" w:rsidRDefault="003E5EC6" w:rsidP="00286CAE">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A20897">
              <w:rPr>
                <w:b/>
                <w:bCs/>
                <w:color w:val="000000" w:themeColor="text1"/>
                <w:sz w:val="20"/>
                <w:szCs w:val="20"/>
              </w:rPr>
              <w:t>4</w:t>
            </w:r>
            <w:r>
              <w:rPr>
                <w:color w:val="000000" w:themeColor="text1"/>
                <w:sz w:val="20"/>
                <w:szCs w:val="20"/>
              </w:rPr>
              <w:t>. En plenaria, comenten las posibles dudas que se ha</w:t>
            </w:r>
            <w:r w:rsidR="00A35AE0">
              <w:rPr>
                <w:color w:val="000000" w:themeColor="text1"/>
                <w:sz w:val="20"/>
                <w:szCs w:val="20"/>
              </w:rPr>
              <w:t>y</w:t>
            </w:r>
            <w:r>
              <w:rPr>
                <w:color w:val="000000" w:themeColor="text1"/>
                <w:sz w:val="20"/>
                <w:szCs w:val="20"/>
              </w:rPr>
              <w:t>an detectado en la</w:t>
            </w:r>
            <w:r w:rsidR="004E47E8">
              <w:rPr>
                <w:color w:val="000000" w:themeColor="text1"/>
                <w:sz w:val="20"/>
                <w:szCs w:val="20"/>
              </w:rPr>
              <w:t>s operaciones con funciones</w:t>
            </w:r>
            <w:r>
              <w:rPr>
                <w:color w:val="000000" w:themeColor="text1"/>
                <w:sz w:val="20"/>
                <w:szCs w:val="20"/>
              </w:rPr>
              <w:t>.</w:t>
            </w:r>
          </w:p>
          <w:p w14:paraId="77FAB838" w14:textId="77777777" w:rsidR="003E5EC6" w:rsidRPr="009F711E" w:rsidRDefault="003E5EC6" w:rsidP="00286CAE">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p>
        </w:tc>
        <w:tc>
          <w:tcPr>
            <w:tcW w:w="547"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2415B2A8" w14:textId="77777777" w:rsidR="003E5EC6" w:rsidRDefault="003E5EC6"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Texto: “</w:t>
            </w:r>
            <w:r w:rsidR="004E47E8">
              <w:rPr>
                <w:color w:val="000000" w:themeColor="text1"/>
                <w:sz w:val="20"/>
                <w:szCs w:val="20"/>
              </w:rPr>
              <w:t>Operaciones con funciones</w:t>
            </w:r>
            <w:r>
              <w:rPr>
                <w:color w:val="000000" w:themeColor="text1"/>
                <w:sz w:val="20"/>
                <w:szCs w:val="20"/>
              </w:rPr>
              <w:t>”.</w:t>
            </w:r>
          </w:p>
          <w:p w14:paraId="687A2DEF" w14:textId="181A04E2" w:rsidR="004E47E8" w:rsidRPr="004404EA" w:rsidRDefault="004E47E8"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Pág</w:t>
            </w:r>
            <w:r w:rsidR="00A35AE0">
              <w:rPr>
                <w:color w:val="000000" w:themeColor="text1"/>
                <w:sz w:val="20"/>
                <w:szCs w:val="20"/>
              </w:rPr>
              <w:t>s</w:t>
            </w:r>
            <w:r>
              <w:rPr>
                <w:color w:val="000000" w:themeColor="text1"/>
                <w:sz w:val="20"/>
                <w:szCs w:val="20"/>
              </w:rPr>
              <w:t>. 31 y 32 del libro de texto.</w:t>
            </w:r>
          </w:p>
        </w:tc>
        <w:tc>
          <w:tcPr>
            <w:tcW w:w="547"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324111C0" w14:textId="77777777" w:rsidR="003E5EC6" w:rsidRPr="004404EA" w:rsidRDefault="003E5EC6"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Resumen y conclusiones por escrito.</w:t>
            </w:r>
          </w:p>
        </w:tc>
        <w:tc>
          <w:tcPr>
            <w:tcW w:w="574"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0552CA1F" w14:textId="77777777" w:rsidR="003E5EC6" w:rsidRDefault="003E5EC6"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Coevaluación</w:t>
            </w:r>
          </w:p>
          <w:p w14:paraId="5420B2CB" w14:textId="77777777" w:rsidR="003E5EC6" w:rsidRPr="004404EA" w:rsidRDefault="003E5EC6"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Formativa</w:t>
            </w:r>
          </w:p>
        </w:tc>
      </w:tr>
      <w:tr w:rsidR="00975D52" w:rsidRPr="00FA1955" w14:paraId="37269C31" w14:textId="77777777" w:rsidTr="00975D52">
        <w:trPr>
          <w:cnfStyle w:val="000000100000" w:firstRow="0" w:lastRow="0" w:firstColumn="0" w:lastColumn="0" w:oddVBand="0" w:evenVBand="0" w:oddHBand="1" w:evenHBand="0" w:firstRowFirstColumn="0" w:firstRowLastColumn="0" w:lastRowFirstColumn="0" w:lastRowLastColumn="0"/>
          <w:cantSplit/>
          <w:trHeight w:val="1701"/>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683FDBDB" w14:textId="77777777" w:rsidR="003E5EC6" w:rsidRDefault="003E5EC6" w:rsidP="00286CAE">
            <w:pPr>
              <w:ind w:left="113" w:right="113"/>
              <w:jc w:val="center"/>
              <w:rPr>
                <w:b w:val="0"/>
                <w:bCs w:val="0"/>
                <w:sz w:val="20"/>
                <w:szCs w:val="20"/>
              </w:rPr>
            </w:pPr>
            <w:r w:rsidRPr="00CE5928">
              <w:rPr>
                <w:sz w:val="20"/>
                <w:szCs w:val="20"/>
              </w:rPr>
              <w:t xml:space="preserve">CIERRE </w:t>
            </w:r>
          </w:p>
          <w:p w14:paraId="74E253CC" w14:textId="03F4796C" w:rsidR="003E5EC6" w:rsidRPr="00CE5928" w:rsidRDefault="00A35AE0" w:rsidP="00286CAE">
            <w:pPr>
              <w:ind w:left="113" w:right="113"/>
              <w:jc w:val="center"/>
              <w:rPr>
                <w:sz w:val="20"/>
                <w:szCs w:val="20"/>
              </w:rPr>
            </w:pPr>
            <w:r>
              <w:rPr>
                <w:sz w:val="20"/>
                <w:szCs w:val="20"/>
              </w:rPr>
              <w:t>2</w:t>
            </w:r>
            <w:r w:rsidR="003E5EC6" w:rsidRPr="00CE5928">
              <w:rPr>
                <w:sz w:val="20"/>
                <w:szCs w:val="20"/>
              </w:rPr>
              <w:t>0 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29B5A0E3" w14:textId="06E300F4" w:rsidR="003E5EC6" w:rsidRPr="00C62BAA" w:rsidRDefault="003E5EC6"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5</w:t>
            </w:r>
            <w:r>
              <w:rPr>
                <w:b/>
                <w:bCs/>
                <w:color w:val="000000" w:themeColor="text1"/>
                <w:sz w:val="20"/>
                <w:szCs w:val="20"/>
              </w:rPr>
              <w:t xml:space="preserve">. </w:t>
            </w:r>
            <w:r>
              <w:rPr>
                <w:color w:val="000000" w:themeColor="text1"/>
                <w:sz w:val="20"/>
                <w:szCs w:val="20"/>
              </w:rPr>
              <w:t xml:space="preserve"> De manera individual, resuelve la</w:t>
            </w:r>
            <w:r w:rsidR="004E47E8">
              <w:rPr>
                <w:color w:val="000000" w:themeColor="text1"/>
                <w:sz w:val="20"/>
                <w:szCs w:val="20"/>
              </w:rPr>
              <w:t>s operaciones con funciones</w:t>
            </w:r>
            <w:r>
              <w:rPr>
                <w:color w:val="000000" w:themeColor="text1"/>
                <w:sz w:val="20"/>
                <w:szCs w:val="20"/>
              </w:rPr>
              <w:t>.</w:t>
            </w:r>
          </w:p>
          <w:p w14:paraId="37E9EDF8" w14:textId="1D08BBE0" w:rsidR="003E5EC6" w:rsidRDefault="004E47E8" w:rsidP="00286CAE">
            <w:pPr>
              <w:pStyle w:val="Sinespaciado"/>
              <w:numPr>
                <w:ilvl w:val="0"/>
                <w:numId w:val="34"/>
              </w:numPr>
              <w:jc w:val="both"/>
              <w:cnfStyle w:val="000000100000" w:firstRow="0" w:lastRow="0" w:firstColumn="0" w:lastColumn="0" w:oddVBand="0" w:evenVBand="0" w:oddHBand="1" w:evenHBand="0" w:firstRowFirstColumn="0" w:firstRowLastColumn="0" w:lastRowFirstColumn="0" w:lastRowLastColumn="0"/>
              <w:rPr>
                <w:rFonts w:eastAsiaTheme="minorEastAsia"/>
                <w:bCs/>
                <w:sz w:val="20"/>
                <w:szCs w:val="20"/>
              </w:rPr>
            </w:pPr>
            <w:r>
              <w:rPr>
                <w:rFonts w:eastAsiaTheme="minorEastAsia"/>
                <w:bCs/>
                <w:sz w:val="20"/>
                <w:szCs w:val="20"/>
              </w:rPr>
              <w:t>Suma y resta.</w:t>
            </w:r>
          </w:p>
          <w:p w14:paraId="43EA1FF9" w14:textId="0CAE2AA9" w:rsidR="004E47E8" w:rsidRPr="00F03411" w:rsidRDefault="004E47E8" w:rsidP="00286CAE">
            <w:pPr>
              <w:pStyle w:val="Sinespaciado"/>
              <w:numPr>
                <w:ilvl w:val="0"/>
                <w:numId w:val="34"/>
              </w:numPr>
              <w:jc w:val="both"/>
              <w:cnfStyle w:val="000000100000" w:firstRow="0" w:lastRow="0" w:firstColumn="0" w:lastColumn="0" w:oddVBand="0" w:evenVBand="0" w:oddHBand="1" w:evenHBand="0" w:firstRowFirstColumn="0" w:firstRowLastColumn="0" w:lastRowFirstColumn="0" w:lastRowLastColumn="0"/>
              <w:rPr>
                <w:rFonts w:eastAsiaTheme="minorEastAsia"/>
                <w:bCs/>
                <w:sz w:val="20"/>
                <w:szCs w:val="20"/>
              </w:rPr>
            </w:pPr>
            <w:r>
              <w:rPr>
                <w:rFonts w:eastAsiaTheme="minorEastAsia"/>
                <w:bCs/>
                <w:sz w:val="20"/>
                <w:szCs w:val="20"/>
              </w:rPr>
              <w:t>Multiplicación y división.</w:t>
            </w:r>
          </w:p>
          <w:p w14:paraId="245B2434" w14:textId="6E5D77CF" w:rsidR="003E5EC6" w:rsidRPr="004E47E8" w:rsidRDefault="004E47E8" w:rsidP="00286CAE">
            <w:pPr>
              <w:pStyle w:val="Sinespaciado"/>
              <w:numPr>
                <w:ilvl w:val="0"/>
                <w:numId w:val="34"/>
              </w:numPr>
              <w:jc w:val="both"/>
              <w:cnfStyle w:val="000000100000" w:firstRow="0" w:lastRow="0" w:firstColumn="0" w:lastColumn="0" w:oddVBand="0" w:evenVBand="0" w:oddHBand="1" w:evenHBand="0" w:firstRowFirstColumn="0" w:firstRowLastColumn="0" w:lastRowFirstColumn="0" w:lastRowLastColumn="0"/>
              <w:rPr>
                <w:rFonts w:eastAsiaTheme="minorEastAsia"/>
                <w:bCs/>
                <w:sz w:val="20"/>
                <w:szCs w:val="20"/>
              </w:rPr>
            </w:pPr>
            <w:r w:rsidRPr="004E47E8">
              <w:rPr>
                <w:color w:val="000000" w:themeColor="text1"/>
                <w:sz w:val="20"/>
                <w:szCs w:val="20"/>
              </w:rPr>
              <w:t>Composición de funciones.</w:t>
            </w:r>
            <w:r w:rsidR="003E5EC6" w:rsidRPr="004E47E8">
              <w:rPr>
                <w:color w:val="000000" w:themeColor="text1"/>
                <w:sz w:val="20"/>
                <w:szCs w:val="20"/>
              </w:rPr>
              <w:t xml:space="preserve"> </w:t>
            </w:r>
          </w:p>
          <w:p w14:paraId="5788A1F3" w14:textId="77777777" w:rsidR="003E5EC6" w:rsidRDefault="003E5EC6"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6.</w:t>
            </w:r>
            <w:r>
              <w:rPr>
                <w:color w:val="000000" w:themeColor="text1"/>
                <w:sz w:val="20"/>
                <w:szCs w:val="20"/>
              </w:rPr>
              <w:t xml:space="preserve"> De manera individual, reflexiona sobre tus aprendizajes y retroaliméntalos con los videos tutoriales del apartado de “Cultura digital”.</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3CE55587" w14:textId="77777777" w:rsidR="003E5EC6" w:rsidRDefault="004E47E8"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Serie de operaciones con funciones</w:t>
            </w:r>
            <w:r w:rsidR="003E5EC6">
              <w:rPr>
                <w:color w:val="000000" w:themeColor="text1"/>
                <w:sz w:val="20"/>
                <w:szCs w:val="20"/>
              </w:rPr>
              <w:t>.</w:t>
            </w:r>
          </w:p>
          <w:p w14:paraId="2FB9D6EC" w14:textId="7B9E169E" w:rsidR="004E47E8" w:rsidRPr="004404EA" w:rsidRDefault="004E47E8"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Pág. 33</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0776E7F1" w14:textId="7480B53A" w:rsidR="003E5EC6" w:rsidRDefault="004E47E8"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Operaciones con funciones resueltos</w:t>
            </w:r>
            <w:r w:rsidR="003E5EC6">
              <w:rPr>
                <w:color w:val="000000" w:themeColor="text1"/>
                <w:sz w:val="20"/>
                <w:szCs w:val="20"/>
              </w:rPr>
              <w:t>.</w:t>
            </w:r>
          </w:p>
        </w:tc>
        <w:tc>
          <w:tcPr>
            <w:tcW w:w="574"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77ACB19C" w14:textId="77777777" w:rsidR="003E5EC6" w:rsidRDefault="003E5EC6"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Heteroevaluación.</w:t>
            </w:r>
          </w:p>
        </w:tc>
      </w:tr>
    </w:tbl>
    <w:p w14:paraId="329C9714" w14:textId="3C5CB6BA" w:rsidR="003E5EC6" w:rsidRDefault="003E5EC6" w:rsidP="00B41F19">
      <w:pPr>
        <w:jc w:val="center"/>
        <w:rPr>
          <w:sz w:val="12"/>
          <w:szCs w:val="12"/>
        </w:rPr>
      </w:pPr>
    </w:p>
    <w:p w14:paraId="4BDADCF4" w14:textId="77777777" w:rsidR="003E5EC6" w:rsidRDefault="003E5EC6" w:rsidP="00B41F19">
      <w:pPr>
        <w:jc w:val="center"/>
        <w:rPr>
          <w:sz w:val="12"/>
          <w:szCs w:val="12"/>
        </w:rPr>
      </w:pPr>
    </w:p>
    <w:p w14:paraId="0F6D0784" w14:textId="08B557C0" w:rsidR="00B41F19" w:rsidRDefault="00B41F19" w:rsidP="00B41F19">
      <w:pPr>
        <w:jc w:val="center"/>
        <w:rPr>
          <w:sz w:val="12"/>
          <w:szCs w:val="12"/>
        </w:rPr>
      </w:pPr>
    </w:p>
    <w:p w14:paraId="2FF426F6" w14:textId="44876669" w:rsidR="004E47E8" w:rsidRDefault="004E47E8" w:rsidP="00B41F19">
      <w:pPr>
        <w:jc w:val="center"/>
        <w:rPr>
          <w:sz w:val="12"/>
          <w:szCs w:val="12"/>
        </w:rPr>
      </w:pPr>
    </w:p>
    <w:p w14:paraId="1970A915" w14:textId="0186E5C9" w:rsidR="004E47E8" w:rsidRDefault="004E47E8" w:rsidP="00B41F19">
      <w:pPr>
        <w:jc w:val="center"/>
        <w:rPr>
          <w:sz w:val="12"/>
          <w:szCs w:val="12"/>
        </w:rPr>
      </w:pPr>
    </w:p>
    <w:p w14:paraId="782E63D1" w14:textId="77777777" w:rsidR="004E47E8" w:rsidRDefault="004E47E8" w:rsidP="004E47E8">
      <w:pPr>
        <w:rPr>
          <w:sz w:val="12"/>
          <w:szCs w:val="12"/>
        </w:rPr>
      </w:pPr>
    </w:p>
    <w:tbl>
      <w:tblPr>
        <w:tblStyle w:val="Tablaconcuadrcula4-nfasis1"/>
        <w:tblW w:w="5026" w:type="pct"/>
        <w:tblLook w:val="04A0" w:firstRow="1" w:lastRow="0" w:firstColumn="1" w:lastColumn="0" w:noHBand="0" w:noVBand="1"/>
      </w:tblPr>
      <w:tblGrid>
        <w:gridCol w:w="7510"/>
        <w:gridCol w:w="6955"/>
      </w:tblGrid>
      <w:tr w:rsidR="004E47E8" w:rsidRPr="00880936" w14:paraId="7147854A" w14:textId="77777777" w:rsidTr="00975D5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EE0000"/>
              <w:left w:val="single" w:sz="4" w:space="0" w:color="EE0000"/>
              <w:bottom w:val="single" w:sz="4" w:space="0" w:color="EE0000"/>
              <w:right w:val="single" w:sz="4" w:space="0" w:color="EE0000"/>
            </w:tcBorders>
            <w:shd w:val="clear" w:color="auto" w:fill="C00000"/>
            <w:hideMark/>
          </w:tcPr>
          <w:p w14:paraId="26B84C2A" w14:textId="7B908B5B" w:rsidR="004E47E8" w:rsidRDefault="004E47E8" w:rsidP="00286CAE">
            <w:pPr>
              <w:jc w:val="center"/>
              <w:rPr>
                <w:b w:val="0"/>
                <w:bCs w:val="0"/>
                <w:sz w:val="32"/>
                <w:szCs w:val="32"/>
              </w:rPr>
            </w:pPr>
            <w:r w:rsidRPr="00880936">
              <w:rPr>
                <w:sz w:val="32"/>
                <w:szCs w:val="32"/>
              </w:rPr>
              <w:lastRenderedPageBreak/>
              <w:t>PROGRESIÓN DE APRENDIZAJE</w:t>
            </w:r>
            <w:r>
              <w:rPr>
                <w:sz w:val="32"/>
                <w:szCs w:val="32"/>
              </w:rPr>
              <w:t xml:space="preserve"> 04</w:t>
            </w:r>
          </w:p>
          <w:p w14:paraId="074EB377" w14:textId="77777777" w:rsidR="004E47E8" w:rsidRPr="00880936" w:rsidRDefault="004E47E8" w:rsidP="00286CAE">
            <w:pPr>
              <w:jc w:val="center"/>
              <w:rPr>
                <w:color w:val="000000" w:themeColor="text1"/>
                <w:sz w:val="32"/>
                <w:szCs w:val="32"/>
              </w:rPr>
            </w:pPr>
          </w:p>
        </w:tc>
      </w:tr>
      <w:tr w:rsidR="004E47E8" w:rsidRPr="00A404C0" w14:paraId="04A3EE39" w14:textId="77777777" w:rsidTr="00975D5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96" w:type="pct"/>
            <w:tcBorders>
              <w:top w:val="single" w:sz="4" w:space="0" w:color="EE0000"/>
              <w:left w:val="single" w:sz="4" w:space="0" w:color="EE0000"/>
              <w:bottom w:val="single" w:sz="4" w:space="0" w:color="EE0000"/>
              <w:right w:val="single" w:sz="4" w:space="0" w:color="EE0000"/>
            </w:tcBorders>
            <w:shd w:val="clear" w:color="auto" w:fill="F7CAAC" w:themeFill="accent2" w:themeFillTint="66"/>
            <w:hideMark/>
          </w:tcPr>
          <w:p w14:paraId="5FD15667" w14:textId="77777777" w:rsidR="004E47E8" w:rsidRDefault="004E47E8" w:rsidP="00286CAE">
            <w:pPr>
              <w:jc w:val="center"/>
              <w:rPr>
                <w:b w:val="0"/>
                <w:bCs w:val="0"/>
                <w:color w:val="000000" w:themeColor="text1"/>
                <w:sz w:val="24"/>
                <w:szCs w:val="24"/>
              </w:rPr>
            </w:pPr>
            <w:r w:rsidRPr="00A404C0">
              <w:rPr>
                <w:color w:val="000000" w:themeColor="text1"/>
                <w:sz w:val="24"/>
                <w:szCs w:val="24"/>
              </w:rPr>
              <w:t>APRENDIZAJE DE TRAYECTORIA</w:t>
            </w:r>
          </w:p>
          <w:p w14:paraId="7CEC8442" w14:textId="77777777" w:rsidR="004E47E8" w:rsidRPr="00A404C0" w:rsidRDefault="004E47E8" w:rsidP="00286CAE">
            <w:pPr>
              <w:jc w:val="center"/>
              <w:rPr>
                <w:b w:val="0"/>
                <w:bCs w:val="0"/>
                <w:color w:val="000000" w:themeColor="text1"/>
                <w:sz w:val="24"/>
                <w:szCs w:val="24"/>
              </w:rPr>
            </w:pPr>
          </w:p>
        </w:tc>
        <w:tc>
          <w:tcPr>
            <w:tcW w:w="2404" w:type="pct"/>
            <w:tcBorders>
              <w:top w:val="single" w:sz="4" w:space="0" w:color="EE0000"/>
              <w:left w:val="single" w:sz="4" w:space="0" w:color="EE0000"/>
              <w:bottom w:val="single" w:sz="4" w:space="0" w:color="EE0000"/>
              <w:right w:val="single" w:sz="4" w:space="0" w:color="EE0000"/>
            </w:tcBorders>
            <w:shd w:val="clear" w:color="auto" w:fill="F7CAAC" w:themeFill="accent2" w:themeFillTint="66"/>
            <w:hideMark/>
          </w:tcPr>
          <w:p w14:paraId="189AC5D3" w14:textId="77777777" w:rsidR="004E47E8" w:rsidRPr="00A404C0" w:rsidRDefault="004E47E8" w:rsidP="00286CAE">
            <w:pPr>
              <w:jc w:val="center"/>
              <w:cnfStyle w:val="000000100000" w:firstRow="0" w:lastRow="0" w:firstColumn="0" w:lastColumn="0" w:oddVBand="0" w:evenVBand="0" w:oddHBand="1" w:evenHBand="0" w:firstRowFirstColumn="0" w:firstRowLastColumn="0" w:lastRowFirstColumn="0" w:lastRowLastColumn="0"/>
              <w:rPr>
                <w:b/>
                <w:bCs/>
                <w:color w:val="000000" w:themeColor="text1"/>
                <w:sz w:val="24"/>
                <w:szCs w:val="24"/>
              </w:rPr>
            </w:pPr>
            <w:r w:rsidRPr="00A404C0">
              <w:rPr>
                <w:b/>
                <w:bCs/>
                <w:color w:val="000000" w:themeColor="text1"/>
                <w:sz w:val="24"/>
                <w:szCs w:val="24"/>
              </w:rPr>
              <w:t>DESCRIPCIÓN</w:t>
            </w:r>
          </w:p>
        </w:tc>
      </w:tr>
      <w:tr w:rsidR="004E47E8" w:rsidRPr="00A404C0" w14:paraId="3C831D54" w14:textId="77777777" w:rsidTr="00975D52">
        <w:trPr>
          <w:trHeight w:val="961"/>
        </w:trPr>
        <w:tc>
          <w:tcPr>
            <w:cnfStyle w:val="001000000000" w:firstRow="0" w:lastRow="0" w:firstColumn="1" w:lastColumn="0" w:oddVBand="0" w:evenVBand="0" w:oddHBand="0" w:evenHBand="0" w:firstRowFirstColumn="0" w:firstRowLastColumn="0" w:lastRowFirstColumn="0" w:lastRowLastColumn="0"/>
            <w:tcW w:w="2596" w:type="pct"/>
            <w:tcBorders>
              <w:top w:val="single" w:sz="4" w:space="0" w:color="EE0000"/>
              <w:left w:val="single" w:sz="4" w:space="0" w:color="EE0000"/>
              <w:bottom w:val="single" w:sz="4" w:space="0" w:color="EE0000"/>
              <w:right w:val="single" w:sz="4" w:space="0" w:color="EE0000"/>
            </w:tcBorders>
            <w:vAlign w:val="center"/>
          </w:tcPr>
          <w:p w14:paraId="1FF6A786" w14:textId="77777777" w:rsidR="004E47E8" w:rsidRDefault="004E47E8" w:rsidP="00286CAE">
            <w:pPr>
              <w:jc w:val="both"/>
              <w:rPr>
                <w:sz w:val="20"/>
                <w:szCs w:val="20"/>
              </w:rPr>
            </w:pPr>
            <w:r>
              <w:rPr>
                <w:b w:val="0"/>
                <w:bCs w:val="0"/>
                <w:sz w:val="20"/>
                <w:szCs w:val="20"/>
              </w:rPr>
              <w:t>Adopta procesos de razonamiento matemático tanto intuitivos como formales tales como observar, intuir, conjeturar y argumentar, para relacionar información y obtener conclusiones de problemas (matemáticos, de las ciencias naturales, experimentales y tecnología, sociales, humanidades, y de la vida cotidiana)</w:t>
            </w:r>
            <w:r w:rsidRPr="00A404C0">
              <w:rPr>
                <w:b w:val="0"/>
                <w:bCs w:val="0"/>
                <w:sz w:val="20"/>
                <w:szCs w:val="20"/>
              </w:rPr>
              <w:t>.</w:t>
            </w:r>
          </w:p>
          <w:p w14:paraId="5485769A" w14:textId="77777777" w:rsidR="004E47E8" w:rsidRDefault="004E47E8" w:rsidP="00286CAE">
            <w:pPr>
              <w:jc w:val="both"/>
              <w:rPr>
                <w:color w:val="000000" w:themeColor="text1"/>
                <w:sz w:val="20"/>
                <w:szCs w:val="20"/>
              </w:rPr>
            </w:pPr>
          </w:p>
          <w:p w14:paraId="1F23D142" w14:textId="77777777" w:rsidR="004E47E8" w:rsidRPr="00A404C0" w:rsidRDefault="004E47E8" w:rsidP="00286CAE">
            <w:pPr>
              <w:jc w:val="both"/>
              <w:rPr>
                <w:b w:val="0"/>
                <w:bCs w:val="0"/>
                <w:color w:val="000000" w:themeColor="text1"/>
                <w:sz w:val="20"/>
                <w:szCs w:val="20"/>
              </w:rPr>
            </w:pPr>
          </w:p>
        </w:tc>
        <w:tc>
          <w:tcPr>
            <w:tcW w:w="2404" w:type="pct"/>
            <w:tcBorders>
              <w:top w:val="single" w:sz="4" w:space="0" w:color="EE0000"/>
              <w:left w:val="single" w:sz="4" w:space="0" w:color="EE0000"/>
              <w:bottom w:val="single" w:sz="4" w:space="0" w:color="EE0000"/>
              <w:right w:val="single" w:sz="4" w:space="0" w:color="EE0000"/>
            </w:tcBorders>
            <w:vAlign w:val="center"/>
            <w:hideMark/>
          </w:tcPr>
          <w:p w14:paraId="7B0826D1" w14:textId="4A2C9992" w:rsidR="00C07342" w:rsidRPr="00C07342" w:rsidRDefault="00C07342" w:rsidP="00C07342">
            <w:pPr>
              <w:jc w:val="both"/>
              <w:cnfStyle w:val="000000000000" w:firstRow="0" w:lastRow="0" w:firstColumn="0" w:lastColumn="0" w:oddVBand="0" w:evenVBand="0" w:oddHBand="0" w:evenHBand="0" w:firstRowFirstColumn="0" w:firstRowLastColumn="0" w:lastRowFirstColumn="0" w:lastRowLastColumn="0"/>
              <w:rPr>
                <w:sz w:val="20"/>
                <w:szCs w:val="20"/>
              </w:rPr>
            </w:pPr>
            <w:r w:rsidRPr="00C07342">
              <w:rPr>
                <w:rFonts w:ascii="Arial Narrow" w:hAnsi="Arial Narrow"/>
                <w:sz w:val="20"/>
                <w:szCs w:val="20"/>
              </w:rPr>
              <w:t>PM3 PA0</w:t>
            </w:r>
            <w:r w:rsidR="00CF51BE">
              <w:rPr>
                <w:rFonts w:ascii="Arial Narrow" w:hAnsi="Arial Narrow"/>
                <w:sz w:val="20"/>
                <w:szCs w:val="20"/>
              </w:rPr>
              <w:t>4</w:t>
            </w:r>
            <w:r w:rsidRPr="00C07342">
              <w:rPr>
                <w:rFonts w:ascii="Arial Narrow" w:hAnsi="Arial Narrow"/>
                <w:sz w:val="20"/>
                <w:szCs w:val="20"/>
              </w:rPr>
              <w:t xml:space="preserve"> </w:t>
            </w:r>
            <w:r w:rsidRPr="00C07342">
              <w:rPr>
                <w:sz w:val="20"/>
                <w:szCs w:val="20"/>
              </w:rPr>
              <w:t>Analiza la gráfica de funciones de variable real buscando simetrías, y revisa conceptos como continuidad, crecimiento, decrecimiento, máximos y mínimos relativos, concavidades, entre otros, resaltando la importancia de éstos en la modelación y el estudio matemático.</w:t>
            </w:r>
          </w:p>
          <w:p w14:paraId="206E24B6" w14:textId="02C62B4C" w:rsidR="004E47E8" w:rsidRPr="003E5EC6" w:rsidRDefault="00C07342" w:rsidP="00C07342">
            <w:pPr>
              <w:jc w:val="both"/>
              <w:cnfStyle w:val="000000000000" w:firstRow="0" w:lastRow="0" w:firstColumn="0" w:lastColumn="0" w:oddVBand="0" w:evenVBand="0" w:oddHBand="0" w:evenHBand="0" w:firstRowFirstColumn="0" w:firstRowLastColumn="0" w:lastRowFirstColumn="0" w:lastRowLastColumn="0"/>
              <w:rPr>
                <w:rFonts w:eastAsia="Calibri" w:cstheme="minorHAnsi"/>
                <w:sz w:val="20"/>
                <w:szCs w:val="20"/>
              </w:rPr>
            </w:pPr>
            <w:r w:rsidRPr="00C07342">
              <w:rPr>
                <w:rFonts w:ascii="Arial Narrow" w:hAnsi="Arial Narrow"/>
                <w:sz w:val="20"/>
                <w:szCs w:val="20"/>
              </w:rPr>
              <w:t>M1C3S1</w:t>
            </w:r>
          </w:p>
        </w:tc>
      </w:tr>
    </w:tbl>
    <w:p w14:paraId="0D08F6BC" w14:textId="77777777" w:rsidR="004E47E8" w:rsidRPr="00975D52" w:rsidRDefault="004E47E8" w:rsidP="004E47E8">
      <w:pPr>
        <w:jc w:val="center"/>
        <w:rPr>
          <w:sz w:val="2"/>
          <w:szCs w:val="2"/>
        </w:rPr>
      </w:pPr>
    </w:p>
    <w:tbl>
      <w:tblPr>
        <w:tblStyle w:val="Tablaconcuadrcula5oscura-nfasis1"/>
        <w:tblW w:w="5026" w:type="pct"/>
        <w:tblLayout w:type="fixed"/>
        <w:tblLook w:val="04A0" w:firstRow="1" w:lastRow="0" w:firstColumn="1" w:lastColumn="0" w:noHBand="0" w:noVBand="1"/>
      </w:tblPr>
      <w:tblGrid>
        <w:gridCol w:w="695"/>
        <w:gridCol w:w="1562"/>
        <w:gridCol w:w="7383"/>
        <w:gridCol w:w="1582"/>
        <w:gridCol w:w="1582"/>
        <w:gridCol w:w="1661"/>
      </w:tblGrid>
      <w:tr w:rsidR="004E47E8" w:rsidRPr="00F25985" w14:paraId="59DE0D26" w14:textId="77777777" w:rsidTr="00975D52">
        <w:trPr>
          <w:cnfStyle w:val="100000000000" w:firstRow="1" w:lastRow="0" w:firstColumn="0" w:lastColumn="0" w:oddVBand="0" w:evenVBand="0" w:oddHBand="0"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780" w:type="pct"/>
            <w:gridSpan w:val="2"/>
            <w:tcBorders>
              <w:top w:val="single" w:sz="4" w:space="0" w:color="EE0000"/>
              <w:left w:val="single" w:sz="4" w:space="0" w:color="EE0000"/>
              <w:right w:val="single" w:sz="4" w:space="0" w:color="EE0000"/>
            </w:tcBorders>
            <w:shd w:val="clear" w:color="auto" w:fill="C00000"/>
            <w:vAlign w:val="center"/>
          </w:tcPr>
          <w:p w14:paraId="2BEE4E42" w14:textId="5890B065" w:rsidR="004E47E8" w:rsidRPr="00880936" w:rsidRDefault="004E47E8" w:rsidP="00286CAE">
            <w:pPr>
              <w:jc w:val="center"/>
              <w:rPr>
                <w:b w:val="0"/>
                <w:bCs w:val="0"/>
                <w:sz w:val="28"/>
                <w:szCs w:val="28"/>
              </w:rPr>
            </w:pPr>
            <w:r w:rsidRPr="00880936">
              <w:rPr>
                <w:sz w:val="28"/>
                <w:szCs w:val="28"/>
              </w:rPr>
              <w:t xml:space="preserve">SESIÓN </w:t>
            </w:r>
            <w:r>
              <w:rPr>
                <w:sz w:val="28"/>
                <w:szCs w:val="28"/>
              </w:rPr>
              <w:t>7</w:t>
            </w:r>
          </w:p>
          <w:p w14:paraId="703D0A26" w14:textId="77777777" w:rsidR="004E47E8" w:rsidRPr="00C4695F" w:rsidRDefault="004E47E8" w:rsidP="00286CAE">
            <w:pPr>
              <w:jc w:val="center"/>
              <w:rPr>
                <w:sz w:val="32"/>
                <w:szCs w:val="32"/>
              </w:rPr>
            </w:pPr>
            <w:r w:rsidRPr="00C4695F">
              <w:rPr>
                <w:color w:val="auto"/>
                <w:sz w:val="24"/>
                <w:szCs w:val="24"/>
              </w:rPr>
              <w:t>100 minutos</w:t>
            </w:r>
          </w:p>
        </w:tc>
        <w:tc>
          <w:tcPr>
            <w:tcW w:w="4220" w:type="pct"/>
            <w:gridSpan w:val="4"/>
            <w:tcBorders>
              <w:top w:val="single" w:sz="4" w:space="0" w:color="EE0000"/>
              <w:left w:val="single" w:sz="4" w:space="0" w:color="EE0000"/>
              <w:right w:val="single" w:sz="4" w:space="0" w:color="EE0000"/>
            </w:tcBorders>
            <w:shd w:val="clear" w:color="auto" w:fill="C00000"/>
            <w:vAlign w:val="center"/>
          </w:tcPr>
          <w:p w14:paraId="70BB3B47" w14:textId="54B6A5E2" w:rsidR="004E47E8" w:rsidRPr="00F94EBD" w:rsidRDefault="004E47E8" w:rsidP="00286CAE">
            <w:pPr>
              <w:jc w:val="both"/>
              <w:cnfStyle w:val="100000000000" w:firstRow="1" w:lastRow="0" w:firstColumn="0" w:lastColumn="0" w:oddVBand="0" w:evenVBand="0" w:oddHBand="0" w:evenHBand="0" w:firstRowFirstColumn="0" w:firstRowLastColumn="0" w:lastRowFirstColumn="0" w:lastRowLastColumn="0"/>
              <w:rPr>
                <w:sz w:val="36"/>
                <w:szCs w:val="36"/>
              </w:rPr>
            </w:pPr>
            <w:r>
              <w:rPr>
                <w:sz w:val="36"/>
                <w:szCs w:val="36"/>
              </w:rPr>
              <w:t>Func</w:t>
            </w:r>
            <w:r w:rsidR="00C07342">
              <w:rPr>
                <w:sz w:val="36"/>
                <w:szCs w:val="36"/>
              </w:rPr>
              <w:t>iones como modelos matemáticos</w:t>
            </w:r>
            <w:r>
              <w:rPr>
                <w:sz w:val="36"/>
                <w:szCs w:val="36"/>
              </w:rPr>
              <w:t>.</w:t>
            </w:r>
          </w:p>
        </w:tc>
      </w:tr>
      <w:tr w:rsidR="004E47E8" w:rsidRPr="00F25985" w14:paraId="1F8DCCA8" w14:textId="77777777" w:rsidTr="00975D52">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5000" w:type="pct"/>
            <w:gridSpan w:val="6"/>
            <w:tcBorders>
              <w:left w:val="single" w:sz="4" w:space="0" w:color="EE0000"/>
              <w:bottom w:val="single" w:sz="4" w:space="0" w:color="EE0000"/>
              <w:right w:val="single" w:sz="4" w:space="0" w:color="EE0000"/>
            </w:tcBorders>
            <w:shd w:val="clear" w:color="auto" w:fill="C00000"/>
            <w:vAlign w:val="center"/>
          </w:tcPr>
          <w:p w14:paraId="36AB5C79" w14:textId="77777777" w:rsidR="004E47E8" w:rsidRPr="00880936" w:rsidRDefault="004E47E8" w:rsidP="00286CAE">
            <w:pPr>
              <w:jc w:val="center"/>
              <w:rPr>
                <w:b w:val="0"/>
                <w:bCs w:val="0"/>
                <w:sz w:val="28"/>
                <w:szCs w:val="28"/>
              </w:rPr>
            </w:pPr>
            <w:r w:rsidRPr="00880936">
              <w:rPr>
                <w:sz w:val="28"/>
                <w:szCs w:val="28"/>
              </w:rPr>
              <w:t>TRANSVERSALIDAD</w:t>
            </w:r>
          </w:p>
          <w:p w14:paraId="6707567C" w14:textId="77777777" w:rsidR="004E47E8" w:rsidRPr="00880936" w:rsidRDefault="004E47E8" w:rsidP="00286CAE">
            <w:pPr>
              <w:jc w:val="center"/>
              <w:rPr>
                <w:sz w:val="28"/>
                <w:szCs w:val="28"/>
              </w:rPr>
            </w:pPr>
            <w:r w:rsidRPr="00C4695F">
              <w:rPr>
                <w:color w:val="auto"/>
                <w:sz w:val="24"/>
                <w:szCs w:val="24"/>
              </w:rPr>
              <w:t>Exploración, desarrollo y valoración de habilidades matemáticas y de comunicación (lectura y análisis de textos).</w:t>
            </w:r>
          </w:p>
        </w:tc>
      </w:tr>
      <w:tr w:rsidR="00975D52" w:rsidRPr="00F25985" w14:paraId="6D6E9BE7" w14:textId="77777777" w:rsidTr="00975D52">
        <w:trPr>
          <w:trHeight w:val="390"/>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1DF11B4E" w14:textId="77777777" w:rsidR="004E47E8" w:rsidRPr="006825A8" w:rsidRDefault="004E47E8" w:rsidP="00286CAE">
            <w:pPr>
              <w:jc w:val="center"/>
              <w:rPr>
                <w:sz w:val="28"/>
                <w:szCs w:val="28"/>
              </w:rPr>
            </w:pP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C00000"/>
            <w:vAlign w:val="center"/>
          </w:tcPr>
          <w:p w14:paraId="45B143BF" w14:textId="77777777" w:rsidR="004E47E8" w:rsidRPr="00E01BD6" w:rsidRDefault="004E47E8"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ACTIVIDADES DE APRENDIZAJE</w:t>
            </w:r>
          </w:p>
        </w:tc>
        <w:tc>
          <w:tcPr>
            <w:tcW w:w="547"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3C80CA02" w14:textId="77777777" w:rsidR="004E47E8" w:rsidRPr="00E01BD6" w:rsidRDefault="004E47E8"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RECURSOS</w:t>
            </w:r>
          </w:p>
        </w:tc>
        <w:tc>
          <w:tcPr>
            <w:tcW w:w="547"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33D27D7A" w14:textId="77777777" w:rsidR="004E47E8" w:rsidRPr="00E01BD6" w:rsidRDefault="004E47E8"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Pr>
                <w:b/>
                <w:bCs/>
                <w:color w:val="FFFFFF" w:themeColor="background1"/>
                <w:sz w:val="24"/>
                <w:szCs w:val="24"/>
              </w:rPr>
              <w:t>PRODUCTOS</w:t>
            </w:r>
          </w:p>
        </w:tc>
        <w:tc>
          <w:tcPr>
            <w:tcW w:w="574"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2D24877D" w14:textId="77777777" w:rsidR="004E47E8" w:rsidRPr="00E01BD6" w:rsidRDefault="004E47E8"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EVALUACIÓN</w:t>
            </w:r>
          </w:p>
        </w:tc>
      </w:tr>
      <w:tr w:rsidR="00975D52" w:rsidRPr="00FA1955" w14:paraId="3A33ED30" w14:textId="77777777" w:rsidTr="00975D52">
        <w:trPr>
          <w:cnfStyle w:val="000000100000" w:firstRow="0" w:lastRow="0" w:firstColumn="0" w:lastColumn="0" w:oddVBand="0" w:evenVBand="0" w:oddHBand="1" w:evenHBand="0" w:firstRowFirstColumn="0" w:firstRowLastColumn="0" w:lastRowFirstColumn="0" w:lastRowLastColumn="0"/>
          <w:cantSplit/>
          <w:trHeight w:val="1320"/>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475FD06C" w14:textId="5DE56837" w:rsidR="004E47E8" w:rsidRPr="00CE5928" w:rsidRDefault="00A35AE0" w:rsidP="00286CAE">
            <w:pPr>
              <w:ind w:left="113" w:right="113"/>
              <w:jc w:val="center"/>
              <w:rPr>
                <w:b w:val="0"/>
                <w:bCs w:val="0"/>
                <w:sz w:val="20"/>
                <w:szCs w:val="20"/>
              </w:rPr>
            </w:pPr>
            <w:r>
              <w:rPr>
                <w:sz w:val="20"/>
                <w:szCs w:val="20"/>
              </w:rPr>
              <w:t>INICIO</w:t>
            </w:r>
            <w:r w:rsidR="004E47E8" w:rsidRPr="00CE5928">
              <w:rPr>
                <w:sz w:val="20"/>
                <w:szCs w:val="20"/>
              </w:rPr>
              <w:t xml:space="preserve"> </w:t>
            </w:r>
          </w:p>
          <w:p w14:paraId="41CBA177" w14:textId="427C8915" w:rsidR="004E47E8" w:rsidRPr="00CE5928" w:rsidRDefault="00A35AE0" w:rsidP="00286CAE">
            <w:pPr>
              <w:ind w:left="113" w:right="113"/>
              <w:jc w:val="center"/>
              <w:rPr>
                <w:b w:val="0"/>
                <w:bCs w:val="0"/>
                <w:color w:val="000000" w:themeColor="text1"/>
                <w:sz w:val="20"/>
                <w:szCs w:val="20"/>
              </w:rPr>
            </w:pPr>
            <w:r>
              <w:rPr>
                <w:sz w:val="20"/>
                <w:szCs w:val="20"/>
              </w:rPr>
              <w:t>3</w:t>
            </w:r>
            <w:r w:rsidR="004E47E8" w:rsidRPr="00CE5928">
              <w:rPr>
                <w:sz w:val="20"/>
                <w:szCs w:val="20"/>
              </w:rPr>
              <w:t>0 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3BFE3117" w14:textId="2549DA56" w:rsidR="004E47E8" w:rsidRDefault="004E47E8"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1.</w:t>
            </w:r>
            <w:r>
              <w:rPr>
                <w:color w:val="000000" w:themeColor="text1"/>
                <w:sz w:val="20"/>
                <w:szCs w:val="20"/>
              </w:rPr>
              <w:t xml:space="preserve"> Reunidos en equipos, lean el texto “</w:t>
            </w:r>
            <w:r w:rsidR="00C07342">
              <w:rPr>
                <w:color w:val="000000" w:themeColor="text1"/>
                <w:sz w:val="20"/>
                <w:szCs w:val="20"/>
              </w:rPr>
              <w:t>¿La función es continua o descontinua?</w:t>
            </w:r>
            <w:r>
              <w:rPr>
                <w:color w:val="000000" w:themeColor="text1"/>
                <w:sz w:val="20"/>
                <w:szCs w:val="20"/>
              </w:rPr>
              <w:t>”. Enseguida, realiza las actividades:</w:t>
            </w:r>
          </w:p>
          <w:p w14:paraId="21AE178C" w14:textId="70A66C47" w:rsidR="004E47E8" w:rsidRDefault="00C07342" w:rsidP="00286CAE">
            <w:pPr>
              <w:pStyle w:val="Prrafodelista"/>
              <w:numPr>
                <w:ilvl w:val="0"/>
                <w:numId w:val="32"/>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Observa la gráfica y responde las preguntas que se plantean</w:t>
            </w:r>
            <w:r w:rsidR="004E47E8" w:rsidRPr="00670F2D">
              <w:rPr>
                <w:color w:val="000000" w:themeColor="text1"/>
              </w:rPr>
              <w:t>.</w:t>
            </w:r>
          </w:p>
          <w:p w14:paraId="2ECA27AF" w14:textId="1CFA7A22" w:rsidR="004E47E8" w:rsidRPr="00670F2D" w:rsidRDefault="00C07342" w:rsidP="00286CAE">
            <w:pPr>
              <w:pStyle w:val="Prrafodelista"/>
              <w:numPr>
                <w:ilvl w:val="0"/>
                <w:numId w:val="32"/>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Traza una gr</w:t>
            </w:r>
            <w:r w:rsidR="00CF51BE">
              <w:rPr>
                <w:color w:val="000000" w:themeColor="text1"/>
              </w:rPr>
              <w:t>á</w:t>
            </w:r>
            <w:r>
              <w:rPr>
                <w:color w:val="000000" w:themeColor="text1"/>
              </w:rPr>
              <w:t>fica continua y una discontinua en el plano cartesiano.</w:t>
            </w:r>
          </w:p>
          <w:p w14:paraId="1C61258A" w14:textId="54E2D29D" w:rsidR="004E47E8" w:rsidRPr="00D9760F" w:rsidRDefault="004E47E8"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2.</w:t>
            </w:r>
            <w:r>
              <w:rPr>
                <w:b/>
                <w:bCs/>
                <w:color w:val="000000" w:themeColor="text1"/>
                <w:sz w:val="20"/>
                <w:szCs w:val="20"/>
              </w:rPr>
              <w:t xml:space="preserve"> </w:t>
            </w:r>
            <w:r w:rsidRPr="00670F2D">
              <w:rPr>
                <w:color w:val="000000" w:themeColor="text1"/>
                <w:sz w:val="20"/>
                <w:szCs w:val="20"/>
              </w:rPr>
              <w:t>En plenaria</w:t>
            </w:r>
            <w:r>
              <w:rPr>
                <w:color w:val="000000" w:themeColor="text1"/>
                <w:sz w:val="20"/>
                <w:szCs w:val="20"/>
              </w:rPr>
              <w:t xml:space="preserve"> y con la guía del(a) docente, socialicen las respuestas de las actividades anteriores.</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55E9E51D" w14:textId="41F9297C" w:rsidR="004E47E8" w:rsidRPr="004404EA" w:rsidRDefault="004E47E8"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Texto: “</w:t>
            </w:r>
            <w:r w:rsidR="00C07342">
              <w:rPr>
                <w:color w:val="000000" w:themeColor="text1"/>
                <w:sz w:val="20"/>
                <w:szCs w:val="20"/>
              </w:rPr>
              <w:t>¿La función es continua o descontinua?</w:t>
            </w:r>
            <w:r>
              <w:rPr>
                <w:color w:val="000000" w:themeColor="text1"/>
                <w:sz w:val="20"/>
                <w:szCs w:val="20"/>
              </w:rPr>
              <w:t>”</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09077C67" w14:textId="17AF0864" w:rsidR="004E47E8" w:rsidRPr="004404EA" w:rsidRDefault="00C07342"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Cuestionario resu</w:t>
            </w:r>
            <w:r w:rsidR="00A35AE0">
              <w:rPr>
                <w:color w:val="000000" w:themeColor="text1"/>
                <w:sz w:val="20"/>
                <w:szCs w:val="20"/>
              </w:rPr>
              <w:t>e</w:t>
            </w:r>
            <w:r>
              <w:rPr>
                <w:color w:val="000000" w:themeColor="text1"/>
                <w:sz w:val="20"/>
                <w:szCs w:val="20"/>
              </w:rPr>
              <w:t>lto de la Pág. 34 del libro de texto</w:t>
            </w:r>
            <w:r w:rsidR="004E47E8">
              <w:rPr>
                <w:color w:val="000000" w:themeColor="text1"/>
                <w:sz w:val="20"/>
                <w:szCs w:val="20"/>
              </w:rPr>
              <w:t>.</w:t>
            </w:r>
          </w:p>
        </w:tc>
        <w:tc>
          <w:tcPr>
            <w:tcW w:w="574"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7F3C4059" w14:textId="77777777" w:rsidR="004E47E8" w:rsidRDefault="004E47E8"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Coevaluación</w:t>
            </w:r>
          </w:p>
          <w:p w14:paraId="457D9ABB" w14:textId="77777777" w:rsidR="004E47E8" w:rsidRDefault="004E47E8"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Formativa</w:t>
            </w:r>
          </w:p>
          <w:p w14:paraId="7EA5D045" w14:textId="77777777" w:rsidR="004E47E8" w:rsidRPr="004404EA" w:rsidRDefault="004E47E8"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p>
        </w:tc>
      </w:tr>
      <w:tr w:rsidR="004E47E8" w:rsidRPr="00FA1955" w14:paraId="4DF198D8" w14:textId="77777777" w:rsidTr="00975D52">
        <w:trPr>
          <w:cantSplit/>
          <w:trHeight w:val="1701"/>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751F29AB" w14:textId="77777777" w:rsidR="004E47E8" w:rsidRDefault="004E47E8" w:rsidP="00286CAE">
            <w:pPr>
              <w:ind w:left="113" w:right="113"/>
              <w:jc w:val="center"/>
              <w:rPr>
                <w:b w:val="0"/>
                <w:bCs w:val="0"/>
                <w:sz w:val="20"/>
                <w:szCs w:val="20"/>
              </w:rPr>
            </w:pPr>
            <w:r w:rsidRPr="00CE5928">
              <w:rPr>
                <w:sz w:val="20"/>
                <w:szCs w:val="20"/>
              </w:rPr>
              <w:t xml:space="preserve">DESARROLLO </w:t>
            </w:r>
          </w:p>
          <w:p w14:paraId="478E8027" w14:textId="77777777" w:rsidR="004E47E8" w:rsidRPr="00EE5DC5" w:rsidRDefault="004E47E8" w:rsidP="00A35AE0">
            <w:pPr>
              <w:pStyle w:val="Prrafodelista"/>
              <w:numPr>
                <w:ilvl w:val="0"/>
                <w:numId w:val="38"/>
              </w:numPr>
              <w:ind w:right="113"/>
            </w:pPr>
            <w:r>
              <w:t>m</w:t>
            </w:r>
            <w:r w:rsidRPr="00EE5DC5">
              <w:t>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40D73BE6" w14:textId="149AB8C3" w:rsidR="004E47E8" w:rsidRDefault="004E47E8" w:rsidP="00286CAE">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A20897">
              <w:rPr>
                <w:b/>
                <w:bCs/>
                <w:color w:val="000000" w:themeColor="text1"/>
                <w:sz w:val="20"/>
                <w:szCs w:val="20"/>
              </w:rPr>
              <w:t>3</w:t>
            </w:r>
            <w:r>
              <w:rPr>
                <w:color w:val="000000" w:themeColor="text1"/>
                <w:sz w:val="20"/>
                <w:szCs w:val="20"/>
              </w:rPr>
              <w:t>. En equipos de tres personas, lean y analicen la lectura “Funci</w:t>
            </w:r>
            <w:r w:rsidR="00C07342">
              <w:rPr>
                <w:color w:val="000000" w:themeColor="text1"/>
                <w:sz w:val="20"/>
                <w:szCs w:val="20"/>
              </w:rPr>
              <w:t>ones como modelos matemáticos</w:t>
            </w:r>
            <w:r>
              <w:rPr>
                <w:color w:val="000000" w:themeColor="text1"/>
                <w:sz w:val="20"/>
                <w:szCs w:val="20"/>
              </w:rPr>
              <w:t>”.</w:t>
            </w:r>
          </w:p>
          <w:p w14:paraId="1C21B754" w14:textId="77777777" w:rsidR="004E47E8" w:rsidRDefault="004E47E8" w:rsidP="00286CAE">
            <w:pPr>
              <w:pStyle w:val="Prrafodelista"/>
              <w:numPr>
                <w:ilvl w:val="0"/>
                <w:numId w:val="12"/>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Definición.</w:t>
            </w:r>
          </w:p>
          <w:p w14:paraId="5482E403" w14:textId="77777777" w:rsidR="004E47E8" w:rsidRDefault="004E47E8" w:rsidP="00286CAE">
            <w:pPr>
              <w:pStyle w:val="Prrafodelista"/>
              <w:numPr>
                <w:ilvl w:val="0"/>
                <w:numId w:val="12"/>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Dominio.</w:t>
            </w:r>
          </w:p>
          <w:p w14:paraId="3C722068" w14:textId="77777777" w:rsidR="004E47E8" w:rsidRDefault="004E47E8" w:rsidP="00286CAE">
            <w:pPr>
              <w:pStyle w:val="Prrafodelista"/>
              <w:numPr>
                <w:ilvl w:val="0"/>
                <w:numId w:val="12"/>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Rango.</w:t>
            </w:r>
          </w:p>
          <w:p w14:paraId="0151FD0B" w14:textId="77777777" w:rsidR="004E47E8" w:rsidRDefault="004E47E8" w:rsidP="00286CAE">
            <w:pPr>
              <w:pStyle w:val="Prrafodelista"/>
              <w:numPr>
                <w:ilvl w:val="0"/>
                <w:numId w:val="12"/>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Gráficas de los distintos tipos de funciones reales de variables reales.</w:t>
            </w:r>
          </w:p>
          <w:p w14:paraId="41653882" w14:textId="77777777" w:rsidR="004E47E8" w:rsidRPr="00D176EE" w:rsidRDefault="004E47E8" w:rsidP="00286CAE">
            <w:pPr>
              <w:pStyle w:val="Prrafodelista"/>
              <w:jc w:val="both"/>
              <w:cnfStyle w:val="000000000000" w:firstRow="0" w:lastRow="0" w:firstColumn="0" w:lastColumn="0" w:oddVBand="0" w:evenVBand="0" w:oddHBand="0" w:evenHBand="0" w:firstRowFirstColumn="0" w:firstRowLastColumn="0" w:lastRowFirstColumn="0" w:lastRowLastColumn="0"/>
              <w:rPr>
                <w:color w:val="000000" w:themeColor="text1"/>
              </w:rPr>
            </w:pPr>
          </w:p>
          <w:p w14:paraId="63359ED4" w14:textId="107B0F79" w:rsidR="004E47E8" w:rsidRPr="009F711E" w:rsidRDefault="004E47E8" w:rsidP="00286CAE">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A20897">
              <w:rPr>
                <w:b/>
                <w:bCs/>
                <w:color w:val="000000" w:themeColor="text1"/>
                <w:sz w:val="20"/>
                <w:szCs w:val="20"/>
              </w:rPr>
              <w:t>4</w:t>
            </w:r>
            <w:r>
              <w:rPr>
                <w:color w:val="000000" w:themeColor="text1"/>
                <w:sz w:val="20"/>
                <w:szCs w:val="20"/>
              </w:rPr>
              <w:t>. En plenaria, comenten las posibles dudas que ha</w:t>
            </w:r>
            <w:r w:rsidR="00A35AE0">
              <w:rPr>
                <w:color w:val="000000" w:themeColor="text1"/>
                <w:sz w:val="20"/>
                <w:szCs w:val="20"/>
              </w:rPr>
              <w:t>y</w:t>
            </w:r>
            <w:r>
              <w:rPr>
                <w:color w:val="000000" w:themeColor="text1"/>
                <w:sz w:val="20"/>
                <w:szCs w:val="20"/>
              </w:rPr>
              <w:t xml:space="preserve">an surgido en el análisis de las funciones. </w:t>
            </w:r>
          </w:p>
        </w:tc>
        <w:tc>
          <w:tcPr>
            <w:tcW w:w="547"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445CAFC6" w14:textId="77777777" w:rsidR="004E47E8" w:rsidRDefault="00C07342"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Texto:</w:t>
            </w:r>
          </w:p>
          <w:p w14:paraId="1B1B1AE3" w14:textId="32D018EB" w:rsidR="00C07342" w:rsidRPr="004404EA" w:rsidRDefault="00C07342"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“Funciones como modelos matemáticos”</w:t>
            </w:r>
          </w:p>
        </w:tc>
        <w:tc>
          <w:tcPr>
            <w:tcW w:w="547"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79E33135" w14:textId="38C447AE" w:rsidR="004E47E8" w:rsidRPr="004404EA" w:rsidRDefault="001017F8"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Mapa conceptual de las funciones; continuas y discontinuas, crecientes…</w:t>
            </w:r>
          </w:p>
        </w:tc>
        <w:tc>
          <w:tcPr>
            <w:tcW w:w="574"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1BE3A7AE" w14:textId="77777777" w:rsidR="004E47E8" w:rsidRDefault="004E47E8"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Coevaluación.</w:t>
            </w:r>
          </w:p>
          <w:p w14:paraId="07A48792" w14:textId="77777777" w:rsidR="004E47E8" w:rsidRPr="004404EA" w:rsidRDefault="004E47E8"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Formativa</w:t>
            </w:r>
          </w:p>
        </w:tc>
      </w:tr>
      <w:tr w:rsidR="00975D52" w:rsidRPr="00FA1955" w14:paraId="6AA97EA8" w14:textId="77777777" w:rsidTr="00975D52">
        <w:trPr>
          <w:cnfStyle w:val="000000100000" w:firstRow="0" w:lastRow="0" w:firstColumn="0" w:lastColumn="0" w:oddVBand="0" w:evenVBand="0" w:oddHBand="1" w:evenHBand="0" w:firstRowFirstColumn="0" w:firstRowLastColumn="0" w:lastRowFirstColumn="0" w:lastRowLastColumn="0"/>
          <w:cantSplit/>
          <w:trHeight w:val="1446"/>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48818823" w14:textId="77777777" w:rsidR="004E47E8" w:rsidRDefault="004E47E8" w:rsidP="00286CAE">
            <w:pPr>
              <w:ind w:left="113" w:right="113"/>
              <w:jc w:val="center"/>
              <w:rPr>
                <w:b w:val="0"/>
                <w:bCs w:val="0"/>
                <w:sz w:val="20"/>
                <w:szCs w:val="20"/>
              </w:rPr>
            </w:pPr>
            <w:r w:rsidRPr="00CE5928">
              <w:rPr>
                <w:sz w:val="20"/>
                <w:szCs w:val="20"/>
              </w:rPr>
              <w:t xml:space="preserve">CIERRE </w:t>
            </w:r>
          </w:p>
          <w:p w14:paraId="2C506F3F" w14:textId="2A5C10C9" w:rsidR="004E47E8" w:rsidRPr="00CE5928" w:rsidRDefault="00A35AE0" w:rsidP="00286CAE">
            <w:pPr>
              <w:ind w:left="113" w:right="113"/>
              <w:jc w:val="center"/>
              <w:rPr>
                <w:sz w:val="20"/>
                <w:szCs w:val="20"/>
              </w:rPr>
            </w:pPr>
            <w:r>
              <w:rPr>
                <w:sz w:val="20"/>
                <w:szCs w:val="20"/>
              </w:rPr>
              <w:t>2</w:t>
            </w:r>
            <w:r w:rsidR="004E47E8" w:rsidRPr="00CE5928">
              <w:rPr>
                <w:sz w:val="20"/>
                <w:szCs w:val="20"/>
              </w:rPr>
              <w:t>0 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24C89722" w14:textId="6BD28388" w:rsidR="004E47E8" w:rsidRDefault="004E47E8"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5.</w:t>
            </w:r>
            <w:r>
              <w:rPr>
                <w:color w:val="000000" w:themeColor="text1"/>
                <w:sz w:val="20"/>
                <w:szCs w:val="20"/>
              </w:rPr>
              <w:t xml:space="preserve"> De manera individual, </w:t>
            </w:r>
            <w:r w:rsidR="001017F8">
              <w:rPr>
                <w:color w:val="000000" w:themeColor="text1"/>
                <w:sz w:val="20"/>
                <w:szCs w:val="20"/>
              </w:rPr>
              <w:t xml:space="preserve">traza </w:t>
            </w:r>
            <w:r>
              <w:rPr>
                <w:color w:val="000000" w:themeColor="text1"/>
                <w:sz w:val="20"/>
                <w:szCs w:val="20"/>
              </w:rPr>
              <w:t>las gráficas de las funciones.</w:t>
            </w:r>
          </w:p>
          <w:p w14:paraId="3E5AC5A0" w14:textId="71990643" w:rsidR="004E47E8" w:rsidRDefault="001017F8" w:rsidP="00286CAE">
            <w:pPr>
              <w:pStyle w:val="Prrafodelista"/>
              <w:numPr>
                <w:ilvl w:val="0"/>
                <w:numId w:val="35"/>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Función inversa</w:t>
            </w:r>
            <w:r w:rsidR="004E47E8">
              <w:rPr>
                <w:color w:val="000000" w:themeColor="text1"/>
              </w:rPr>
              <w:t>.</w:t>
            </w:r>
          </w:p>
          <w:p w14:paraId="3B5C4F89" w14:textId="77EB14BA" w:rsidR="004E47E8" w:rsidRDefault="001017F8" w:rsidP="00286CAE">
            <w:pPr>
              <w:pStyle w:val="Prrafodelista"/>
              <w:numPr>
                <w:ilvl w:val="0"/>
                <w:numId w:val="35"/>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Función par e impar</w:t>
            </w:r>
            <w:r w:rsidR="004E47E8">
              <w:rPr>
                <w:color w:val="000000" w:themeColor="text1"/>
              </w:rPr>
              <w:t>.</w:t>
            </w:r>
          </w:p>
          <w:p w14:paraId="5F640E63" w14:textId="72CC0A28" w:rsidR="004E47E8" w:rsidRPr="00BC47EF" w:rsidRDefault="001017F8" w:rsidP="00286CAE">
            <w:pPr>
              <w:pStyle w:val="Prrafodelista"/>
              <w:numPr>
                <w:ilvl w:val="0"/>
                <w:numId w:val="35"/>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Función creciente y decreciente</w:t>
            </w:r>
          </w:p>
          <w:p w14:paraId="1C88E115" w14:textId="77777777" w:rsidR="004E47E8" w:rsidRDefault="004E47E8"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6.</w:t>
            </w:r>
            <w:r>
              <w:rPr>
                <w:color w:val="000000" w:themeColor="text1"/>
                <w:sz w:val="20"/>
                <w:szCs w:val="20"/>
              </w:rPr>
              <w:t xml:space="preserve"> De manera individual, reflexiona sobre tus aprendizajes y retroaliméntalos con los videos tutoriales del apartado de “Cultura digital”.</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4A2F926F" w14:textId="6944ED0C" w:rsidR="004E47E8" w:rsidRPr="004404EA" w:rsidRDefault="001017F8"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Funciones</w:t>
            </w:r>
            <w:r w:rsidR="004E47E8">
              <w:rPr>
                <w:color w:val="000000" w:themeColor="text1"/>
                <w:sz w:val="20"/>
                <w:szCs w:val="20"/>
              </w:rPr>
              <w:t>.</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0887A995" w14:textId="77777777" w:rsidR="004E47E8" w:rsidRDefault="001017F8"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Gráficas de las funciones.</w:t>
            </w:r>
          </w:p>
          <w:p w14:paraId="20AE126F" w14:textId="5AA617F0" w:rsidR="001017F8" w:rsidRDefault="001017F8"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Pág. 37 del libro de texto.</w:t>
            </w:r>
          </w:p>
        </w:tc>
        <w:tc>
          <w:tcPr>
            <w:tcW w:w="574"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5105E831" w14:textId="77777777" w:rsidR="004E47E8" w:rsidRDefault="004E47E8"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Heteroevaluación.</w:t>
            </w:r>
          </w:p>
        </w:tc>
      </w:tr>
    </w:tbl>
    <w:p w14:paraId="036CF197" w14:textId="77777777" w:rsidR="004E47E8" w:rsidRDefault="004E47E8" w:rsidP="004E47E8">
      <w:pPr>
        <w:jc w:val="center"/>
        <w:rPr>
          <w:sz w:val="12"/>
          <w:szCs w:val="12"/>
        </w:rPr>
      </w:pPr>
    </w:p>
    <w:p w14:paraId="057CD951" w14:textId="77777777" w:rsidR="004E47E8" w:rsidRDefault="004E47E8" w:rsidP="004E47E8">
      <w:pPr>
        <w:jc w:val="center"/>
        <w:rPr>
          <w:sz w:val="12"/>
          <w:szCs w:val="12"/>
        </w:rPr>
      </w:pPr>
    </w:p>
    <w:p w14:paraId="21A9B964" w14:textId="77777777" w:rsidR="004E47E8" w:rsidRDefault="004E47E8" w:rsidP="004E47E8">
      <w:pPr>
        <w:jc w:val="center"/>
        <w:rPr>
          <w:sz w:val="12"/>
          <w:szCs w:val="12"/>
        </w:rPr>
      </w:pPr>
    </w:p>
    <w:p w14:paraId="0739F751" w14:textId="77777777" w:rsidR="004E47E8" w:rsidRDefault="004E47E8" w:rsidP="004E47E8">
      <w:pPr>
        <w:jc w:val="center"/>
        <w:rPr>
          <w:sz w:val="12"/>
          <w:szCs w:val="12"/>
        </w:rPr>
      </w:pPr>
    </w:p>
    <w:p w14:paraId="55D18490" w14:textId="77777777" w:rsidR="004E47E8" w:rsidRDefault="004E47E8" w:rsidP="004E47E8">
      <w:pPr>
        <w:jc w:val="center"/>
        <w:rPr>
          <w:sz w:val="12"/>
          <w:szCs w:val="12"/>
        </w:rPr>
      </w:pPr>
    </w:p>
    <w:p w14:paraId="61D7739C" w14:textId="77777777" w:rsidR="004E47E8" w:rsidRDefault="004E47E8" w:rsidP="004E47E8">
      <w:pPr>
        <w:jc w:val="center"/>
        <w:rPr>
          <w:sz w:val="12"/>
          <w:szCs w:val="12"/>
        </w:rPr>
      </w:pPr>
    </w:p>
    <w:p w14:paraId="217B05B6" w14:textId="77777777" w:rsidR="004E47E8" w:rsidRDefault="004E47E8" w:rsidP="004E47E8">
      <w:pPr>
        <w:jc w:val="center"/>
        <w:rPr>
          <w:sz w:val="12"/>
          <w:szCs w:val="12"/>
        </w:rPr>
      </w:pPr>
    </w:p>
    <w:tbl>
      <w:tblPr>
        <w:tblStyle w:val="Tablaconcuadrcula5oscura-nfasis1"/>
        <w:tblW w:w="5026" w:type="pct"/>
        <w:tblLayout w:type="fixed"/>
        <w:tblLook w:val="04A0" w:firstRow="1" w:lastRow="0" w:firstColumn="1" w:lastColumn="0" w:noHBand="0" w:noVBand="1"/>
      </w:tblPr>
      <w:tblGrid>
        <w:gridCol w:w="695"/>
        <w:gridCol w:w="1562"/>
        <w:gridCol w:w="7383"/>
        <w:gridCol w:w="1582"/>
        <w:gridCol w:w="1582"/>
        <w:gridCol w:w="1661"/>
      </w:tblGrid>
      <w:tr w:rsidR="004E47E8" w:rsidRPr="00F25985" w14:paraId="206B5C50" w14:textId="77777777" w:rsidTr="00DD3F2B">
        <w:trPr>
          <w:cnfStyle w:val="100000000000" w:firstRow="1" w:lastRow="0" w:firstColumn="0" w:lastColumn="0" w:oddVBand="0" w:evenVBand="0" w:oddHBand="0"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780" w:type="pct"/>
            <w:gridSpan w:val="2"/>
            <w:tcBorders>
              <w:top w:val="single" w:sz="4" w:space="0" w:color="EE0000"/>
              <w:left w:val="single" w:sz="4" w:space="0" w:color="EE0000"/>
              <w:bottom w:val="single" w:sz="4" w:space="0" w:color="EE0000"/>
              <w:right w:val="single" w:sz="4" w:space="0" w:color="EE0000"/>
            </w:tcBorders>
            <w:shd w:val="clear" w:color="auto" w:fill="B40000"/>
            <w:vAlign w:val="center"/>
          </w:tcPr>
          <w:p w14:paraId="0796C906" w14:textId="49CD5197" w:rsidR="004E47E8" w:rsidRPr="00880936" w:rsidRDefault="004E47E8" w:rsidP="00286CAE">
            <w:pPr>
              <w:jc w:val="center"/>
              <w:rPr>
                <w:b w:val="0"/>
                <w:bCs w:val="0"/>
                <w:sz w:val="28"/>
                <w:szCs w:val="28"/>
              </w:rPr>
            </w:pPr>
            <w:r w:rsidRPr="00880936">
              <w:rPr>
                <w:sz w:val="28"/>
                <w:szCs w:val="28"/>
              </w:rPr>
              <w:t xml:space="preserve">SESIÓN </w:t>
            </w:r>
            <w:r>
              <w:rPr>
                <w:sz w:val="28"/>
                <w:szCs w:val="28"/>
              </w:rPr>
              <w:t>8</w:t>
            </w:r>
          </w:p>
          <w:p w14:paraId="3EAA9D9B" w14:textId="77777777" w:rsidR="004E47E8" w:rsidRPr="00C4695F" w:rsidRDefault="004E47E8" w:rsidP="00286CAE">
            <w:pPr>
              <w:jc w:val="center"/>
              <w:rPr>
                <w:sz w:val="32"/>
                <w:szCs w:val="32"/>
              </w:rPr>
            </w:pPr>
            <w:r w:rsidRPr="00C4695F">
              <w:rPr>
                <w:color w:val="auto"/>
                <w:sz w:val="24"/>
                <w:szCs w:val="24"/>
              </w:rPr>
              <w:t>100 minutos</w:t>
            </w:r>
          </w:p>
        </w:tc>
        <w:tc>
          <w:tcPr>
            <w:tcW w:w="4220" w:type="pct"/>
            <w:gridSpan w:val="4"/>
            <w:tcBorders>
              <w:top w:val="single" w:sz="4" w:space="0" w:color="EE0000"/>
              <w:left w:val="single" w:sz="4" w:space="0" w:color="EE0000"/>
              <w:bottom w:val="single" w:sz="4" w:space="0" w:color="EE0000"/>
              <w:right w:val="single" w:sz="4" w:space="0" w:color="EE0000"/>
            </w:tcBorders>
            <w:shd w:val="clear" w:color="auto" w:fill="B40000"/>
            <w:vAlign w:val="center"/>
          </w:tcPr>
          <w:p w14:paraId="326D2684" w14:textId="73ADD673" w:rsidR="004E47E8" w:rsidRPr="00F94EBD" w:rsidRDefault="00391D69" w:rsidP="00286CAE">
            <w:pPr>
              <w:jc w:val="both"/>
              <w:cnfStyle w:val="100000000000" w:firstRow="1" w:lastRow="0" w:firstColumn="0" w:lastColumn="0" w:oddVBand="0" w:evenVBand="0" w:oddHBand="0" w:evenHBand="0" w:firstRowFirstColumn="0" w:firstRowLastColumn="0" w:lastRowFirstColumn="0" w:lastRowLastColumn="0"/>
              <w:rPr>
                <w:sz w:val="36"/>
                <w:szCs w:val="36"/>
              </w:rPr>
            </w:pPr>
            <w:r>
              <w:rPr>
                <w:sz w:val="36"/>
                <w:szCs w:val="36"/>
              </w:rPr>
              <w:t>Máximos y mínimos relativos en una gráfica</w:t>
            </w:r>
            <w:r w:rsidR="004E47E8">
              <w:rPr>
                <w:sz w:val="36"/>
                <w:szCs w:val="36"/>
              </w:rPr>
              <w:t>.</w:t>
            </w:r>
          </w:p>
        </w:tc>
      </w:tr>
      <w:tr w:rsidR="004E47E8" w:rsidRPr="00F25985" w14:paraId="366C8DD9" w14:textId="77777777" w:rsidTr="00DD3F2B">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5000" w:type="pct"/>
            <w:gridSpan w:val="6"/>
            <w:tcBorders>
              <w:top w:val="single" w:sz="4" w:space="0" w:color="EE0000"/>
              <w:left w:val="single" w:sz="4" w:space="0" w:color="EE0000"/>
              <w:right w:val="single" w:sz="4" w:space="0" w:color="EE0000"/>
            </w:tcBorders>
            <w:shd w:val="clear" w:color="auto" w:fill="B40000"/>
            <w:vAlign w:val="center"/>
          </w:tcPr>
          <w:p w14:paraId="51C1320B" w14:textId="77777777" w:rsidR="004E47E8" w:rsidRPr="00880936" w:rsidRDefault="004E47E8" w:rsidP="00286CAE">
            <w:pPr>
              <w:jc w:val="center"/>
              <w:rPr>
                <w:b w:val="0"/>
                <w:bCs w:val="0"/>
                <w:sz w:val="28"/>
                <w:szCs w:val="28"/>
              </w:rPr>
            </w:pPr>
            <w:r w:rsidRPr="00880936">
              <w:rPr>
                <w:sz w:val="28"/>
                <w:szCs w:val="28"/>
              </w:rPr>
              <w:t>TRANSVERSALIDAD</w:t>
            </w:r>
          </w:p>
          <w:p w14:paraId="7BA9A6AF" w14:textId="77777777" w:rsidR="004E47E8" w:rsidRPr="00880936" w:rsidRDefault="004E47E8" w:rsidP="00286CAE">
            <w:pPr>
              <w:jc w:val="center"/>
              <w:rPr>
                <w:sz w:val="28"/>
                <w:szCs w:val="28"/>
              </w:rPr>
            </w:pPr>
            <w:r w:rsidRPr="00C4695F">
              <w:rPr>
                <w:color w:val="auto"/>
                <w:sz w:val="24"/>
                <w:szCs w:val="24"/>
              </w:rPr>
              <w:t>Exploración, desarrollo y valoración de habilidades matemáticas y de comunicación (lectura y análisis de textos).</w:t>
            </w:r>
          </w:p>
        </w:tc>
      </w:tr>
      <w:tr w:rsidR="00DD3F2B" w:rsidRPr="00F25985" w14:paraId="41502756" w14:textId="77777777" w:rsidTr="00DD3F2B">
        <w:trPr>
          <w:trHeight w:val="390"/>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B40000"/>
            <w:vAlign w:val="center"/>
          </w:tcPr>
          <w:p w14:paraId="7D8A847C" w14:textId="77777777" w:rsidR="004E47E8" w:rsidRPr="006825A8" w:rsidRDefault="004E47E8" w:rsidP="00286CAE">
            <w:pPr>
              <w:jc w:val="center"/>
              <w:rPr>
                <w:sz w:val="28"/>
                <w:szCs w:val="28"/>
              </w:rPr>
            </w:pP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B40000"/>
            <w:vAlign w:val="center"/>
          </w:tcPr>
          <w:p w14:paraId="46099443" w14:textId="77777777" w:rsidR="004E47E8" w:rsidRPr="00E01BD6" w:rsidRDefault="004E47E8"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ACTIVIDADES DE APRENDIZAJE</w:t>
            </w:r>
          </w:p>
        </w:tc>
        <w:tc>
          <w:tcPr>
            <w:tcW w:w="547" w:type="pct"/>
            <w:tcBorders>
              <w:top w:val="single" w:sz="4" w:space="0" w:color="EE0000"/>
              <w:left w:val="single" w:sz="4" w:space="0" w:color="EE0000"/>
              <w:bottom w:val="single" w:sz="4" w:space="0" w:color="EE0000"/>
              <w:right w:val="single" w:sz="4" w:space="0" w:color="EE0000"/>
            </w:tcBorders>
            <w:shd w:val="clear" w:color="auto" w:fill="B40000"/>
            <w:vAlign w:val="center"/>
          </w:tcPr>
          <w:p w14:paraId="7889BB0F" w14:textId="77777777" w:rsidR="004E47E8" w:rsidRPr="00E01BD6" w:rsidRDefault="004E47E8"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RECURSOS</w:t>
            </w:r>
          </w:p>
        </w:tc>
        <w:tc>
          <w:tcPr>
            <w:tcW w:w="547" w:type="pct"/>
            <w:tcBorders>
              <w:top w:val="single" w:sz="4" w:space="0" w:color="EE0000"/>
              <w:left w:val="single" w:sz="4" w:space="0" w:color="EE0000"/>
              <w:bottom w:val="single" w:sz="4" w:space="0" w:color="EE0000"/>
              <w:right w:val="single" w:sz="4" w:space="0" w:color="EE0000"/>
            </w:tcBorders>
            <w:shd w:val="clear" w:color="auto" w:fill="B40000"/>
            <w:vAlign w:val="center"/>
          </w:tcPr>
          <w:p w14:paraId="56DA1DCB" w14:textId="77777777" w:rsidR="004E47E8" w:rsidRPr="00E01BD6" w:rsidRDefault="004E47E8"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Pr>
                <w:b/>
                <w:bCs/>
                <w:color w:val="FFFFFF" w:themeColor="background1"/>
                <w:sz w:val="24"/>
                <w:szCs w:val="24"/>
              </w:rPr>
              <w:t>PRODUCTOS</w:t>
            </w:r>
          </w:p>
        </w:tc>
        <w:tc>
          <w:tcPr>
            <w:tcW w:w="574" w:type="pct"/>
            <w:tcBorders>
              <w:top w:val="single" w:sz="4" w:space="0" w:color="EE0000"/>
              <w:left w:val="single" w:sz="4" w:space="0" w:color="EE0000"/>
              <w:bottom w:val="single" w:sz="4" w:space="0" w:color="EE0000"/>
              <w:right w:val="single" w:sz="4" w:space="0" w:color="EE0000"/>
            </w:tcBorders>
            <w:shd w:val="clear" w:color="auto" w:fill="B40000"/>
            <w:vAlign w:val="center"/>
          </w:tcPr>
          <w:p w14:paraId="08B5CB97" w14:textId="77777777" w:rsidR="004E47E8" w:rsidRPr="00E01BD6" w:rsidRDefault="004E47E8"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EVALUACIÓN</w:t>
            </w:r>
          </w:p>
        </w:tc>
      </w:tr>
      <w:tr w:rsidR="00DD3F2B" w:rsidRPr="00FA1955" w14:paraId="63C21DA6" w14:textId="77777777" w:rsidTr="00DD3F2B">
        <w:trPr>
          <w:cnfStyle w:val="000000100000" w:firstRow="0" w:lastRow="0" w:firstColumn="0" w:lastColumn="0" w:oddVBand="0" w:evenVBand="0" w:oddHBand="1" w:evenHBand="0" w:firstRowFirstColumn="0" w:firstRowLastColumn="0" w:lastRowFirstColumn="0" w:lastRowLastColumn="0"/>
          <w:cantSplit/>
          <w:trHeight w:val="1320"/>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3B01F305" w14:textId="1132D89F" w:rsidR="004E47E8" w:rsidRPr="00CE5928" w:rsidRDefault="00A35AE0" w:rsidP="00286CAE">
            <w:pPr>
              <w:ind w:left="113" w:right="113"/>
              <w:jc w:val="center"/>
              <w:rPr>
                <w:b w:val="0"/>
                <w:bCs w:val="0"/>
                <w:sz w:val="20"/>
                <w:szCs w:val="20"/>
              </w:rPr>
            </w:pPr>
            <w:r>
              <w:rPr>
                <w:sz w:val="20"/>
                <w:szCs w:val="20"/>
              </w:rPr>
              <w:t>INICIO</w:t>
            </w:r>
          </w:p>
          <w:p w14:paraId="54D4EC6B" w14:textId="3139C18A" w:rsidR="004E47E8" w:rsidRPr="00CE5928" w:rsidRDefault="00A35AE0" w:rsidP="00286CAE">
            <w:pPr>
              <w:ind w:left="113" w:right="113"/>
              <w:jc w:val="center"/>
              <w:rPr>
                <w:b w:val="0"/>
                <w:bCs w:val="0"/>
                <w:color w:val="000000" w:themeColor="text1"/>
                <w:sz w:val="20"/>
                <w:szCs w:val="20"/>
              </w:rPr>
            </w:pPr>
            <w:r>
              <w:rPr>
                <w:sz w:val="20"/>
                <w:szCs w:val="20"/>
              </w:rPr>
              <w:t>3</w:t>
            </w:r>
            <w:r w:rsidR="004E47E8" w:rsidRPr="00CE5928">
              <w:rPr>
                <w:sz w:val="20"/>
                <w:szCs w:val="20"/>
              </w:rPr>
              <w:t>0 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077EAA67" w14:textId="18CE82F4" w:rsidR="004E47E8" w:rsidRPr="00A22069" w:rsidRDefault="004E47E8"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1.</w:t>
            </w:r>
            <w:r>
              <w:rPr>
                <w:color w:val="000000" w:themeColor="text1"/>
                <w:sz w:val="20"/>
                <w:szCs w:val="20"/>
              </w:rPr>
              <w:t xml:space="preserve"> Reunidos en equipos, lean, analicen, reflexionen y resuelvan la situación “</w:t>
            </w:r>
            <w:r w:rsidR="00391D69">
              <w:rPr>
                <w:color w:val="000000" w:themeColor="text1"/>
                <w:sz w:val="20"/>
                <w:szCs w:val="20"/>
              </w:rPr>
              <w:t>Dónde quedo el punto mínimo y máximo</w:t>
            </w:r>
            <w:r>
              <w:rPr>
                <w:color w:val="000000" w:themeColor="text1"/>
                <w:sz w:val="20"/>
                <w:szCs w:val="20"/>
              </w:rPr>
              <w:t>”.</w:t>
            </w:r>
          </w:p>
          <w:p w14:paraId="5E1E0EB7" w14:textId="2835CC63" w:rsidR="004E47E8" w:rsidRPr="00391D69" w:rsidRDefault="00391D69" w:rsidP="00391D69">
            <w:pPr>
              <w:pStyle w:val="Prrafodelista"/>
              <w:numPr>
                <w:ilvl w:val="0"/>
                <w:numId w:val="33"/>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Observa la gráfica de la función</w:t>
            </w:r>
            <w:r w:rsidR="004E47E8" w:rsidRPr="00391D69">
              <w:rPr>
                <w:color w:val="000000" w:themeColor="text1"/>
                <w:sz w:val="22"/>
                <w:szCs w:val="22"/>
              </w:rPr>
              <w:t xml:space="preserve"> </w:t>
            </w:r>
            <m:oMath>
              <m:r>
                <w:rPr>
                  <w:rFonts w:ascii="Cambria Math" w:hAnsi="Cambria Math"/>
                  <w:color w:val="000000" w:themeColor="text1"/>
                  <w:sz w:val="22"/>
                  <w:szCs w:val="22"/>
                </w:rPr>
                <m:t>f</m:t>
              </m:r>
              <m:d>
                <m:dPr>
                  <m:ctrlPr>
                    <w:rPr>
                      <w:rFonts w:ascii="Cambria Math" w:hAnsi="Cambria Math" w:cstheme="minorHAnsi"/>
                      <w:i/>
                      <w:sz w:val="22"/>
                      <w:szCs w:val="22"/>
                    </w:rPr>
                  </m:ctrlPr>
                </m:dPr>
                <m:e>
                  <m:r>
                    <w:rPr>
                      <w:rFonts w:ascii="Cambria Math" w:hAnsi="Cambria Math" w:cstheme="minorHAnsi"/>
                      <w:sz w:val="22"/>
                      <w:szCs w:val="22"/>
                    </w:rPr>
                    <m:t>x</m:t>
                  </m:r>
                </m:e>
              </m:d>
              <m:r>
                <w:rPr>
                  <w:rFonts w:ascii="Cambria Math" w:hAnsi="Cambria Math" w:cstheme="minorHAnsi"/>
                  <w:sz w:val="22"/>
                  <w:szCs w:val="22"/>
                </w:rPr>
                <m:t>=</m:t>
              </m:r>
              <m:sSup>
                <m:sSupPr>
                  <m:ctrlPr>
                    <w:rPr>
                      <w:rFonts w:ascii="Cambria Math" w:hAnsi="Cambria Math" w:cstheme="minorHAnsi"/>
                      <w:i/>
                      <w:sz w:val="22"/>
                      <w:szCs w:val="22"/>
                    </w:rPr>
                  </m:ctrlPr>
                </m:sSupPr>
                <m:e>
                  <m:r>
                    <w:rPr>
                      <w:rFonts w:ascii="Cambria Math" w:hAnsi="Cambria Math" w:cstheme="minorHAnsi"/>
                      <w:sz w:val="22"/>
                      <w:szCs w:val="22"/>
                    </w:rPr>
                    <m:t>x</m:t>
                  </m:r>
                </m:e>
                <m:sup>
                  <m:r>
                    <w:rPr>
                      <w:rFonts w:ascii="Cambria Math" w:hAnsi="Cambria Math" w:cstheme="minorHAnsi"/>
                      <w:sz w:val="22"/>
                      <w:szCs w:val="22"/>
                    </w:rPr>
                    <m:t>3</m:t>
                  </m:r>
                </m:sup>
              </m:sSup>
              <m:r>
                <w:rPr>
                  <w:rFonts w:ascii="Cambria Math" w:hAnsi="Cambria Math" w:cstheme="minorHAnsi"/>
                  <w:sz w:val="22"/>
                  <w:szCs w:val="22"/>
                </w:rPr>
                <m:t>-3x</m:t>
              </m:r>
            </m:oMath>
            <w:r>
              <w:rPr>
                <w:sz w:val="22"/>
                <w:szCs w:val="22"/>
              </w:rPr>
              <w:t>.</w:t>
            </w:r>
          </w:p>
          <w:p w14:paraId="422764C9" w14:textId="043F6CFB" w:rsidR="004E47E8" w:rsidRPr="00EC31DF" w:rsidRDefault="00391D69" w:rsidP="00286CAE">
            <w:pPr>
              <w:pStyle w:val="Prrafodelista"/>
              <w:numPr>
                <w:ilvl w:val="0"/>
                <w:numId w:val="33"/>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t>Localiza el punto mínimo y máximo de la función sobre la gráfica</w:t>
            </w:r>
            <w:r w:rsidR="004E47E8">
              <w:t>.</w:t>
            </w:r>
          </w:p>
          <w:p w14:paraId="7C5258D8" w14:textId="77777777" w:rsidR="004E47E8" w:rsidRPr="00204D53" w:rsidRDefault="004E47E8" w:rsidP="00286CAE">
            <w:pPr>
              <w:pStyle w:val="Prrafodelista"/>
              <w:jc w:val="both"/>
              <w:cnfStyle w:val="000000100000" w:firstRow="0" w:lastRow="0" w:firstColumn="0" w:lastColumn="0" w:oddVBand="0" w:evenVBand="0" w:oddHBand="1" w:evenHBand="0" w:firstRowFirstColumn="0" w:firstRowLastColumn="0" w:lastRowFirstColumn="0" w:lastRowLastColumn="0"/>
              <w:rPr>
                <w:color w:val="000000" w:themeColor="text1"/>
              </w:rPr>
            </w:pPr>
          </w:p>
          <w:p w14:paraId="7E2750E6" w14:textId="3F4EB011" w:rsidR="004E47E8" w:rsidRDefault="004E47E8"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2.</w:t>
            </w:r>
            <w:r>
              <w:rPr>
                <w:b/>
                <w:bCs/>
                <w:color w:val="000000" w:themeColor="text1"/>
                <w:sz w:val="20"/>
                <w:szCs w:val="20"/>
              </w:rPr>
              <w:t xml:space="preserve"> </w:t>
            </w:r>
            <w:r w:rsidRPr="00EC31DF">
              <w:rPr>
                <w:color w:val="000000" w:themeColor="text1"/>
                <w:sz w:val="20"/>
                <w:szCs w:val="20"/>
              </w:rPr>
              <w:t>En plenaria</w:t>
            </w:r>
            <w:r>
              <w:rPr>
                <w:color w:val="000000" w:themeColor="text1"/>
                <w:sz w:val="20"/>
                <w:szCs w:val="20"/>
              </w:rPr>
              <w:t xml:space="preserve"> y con ayuda del(a) docente, socialicen las respuestas de la gráfica de la función, la tabla de valores, y escriban </w:t>
            </w:r>
            <w:r w:rsidR="00391D69">
              <w:rPr>
                <w:color w:val="000000" w:themeColor="text1"/>
                <w:sz w:val="20"/>
                <w:szCs w:val="20"/>
              </w:rPr>
              <w:t>dos conclusiones</w:t>
            </w:r>
            <w:r>
              <w:rPr>
                <w:color w:val="000000" w:themeColor="text1"/>
                <w:sz w:val="20"/>
                <w:szCs w:val="20"/>
              </w:rPr>
              <w:t xml:space="preserve"> de las actividades anteriores.</w:t>
            </w:r>
            <w:r w:rsidRPr="00EC31DF">
              <w:rPr>
                <w:color w:val="000000" w:themeColor="text1"/>
                <w:sz w:val="20"/>
                <w:szCs w:val="20"/>
              </w:rPr>
              <w:t xml:space="preserve"> </w:t>
            </w:r>
          </w:p>
          <w:p w14:paraId="45578044" w14:textId="77777777" w:rsidR="004E47E8" w:rsidRPr="009F711E" w:rsidRDefault="004E47E8"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48E07C28" w14:textId="569342DB" w:rsidR="004E47E8" w:rsidRPr="004404EA" w:rsidRDefault="004E47E8"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Texto: “</w:t>
            </w:r>
            <w:r w:rsidR="00391D69">
              <w:rPr>
                <w:color w:val="000000" w:themeColor="text1"/>
                <w:sz w:val="20"/>
                <w:szCs w:val="20"/>
              </w:rPr>
              <w:t>Dónde quedo el punto mínimo y máximo</w:t>
            </w:r>
            <w:r>
              <w:rPr>
                <w:color w:val="000000" w:themeColor="text1"/>
                <w:sz w:val="20"/>
                <w:szCs w:val="20"/>
              </w:rPr>
              <w:t>”</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5B03A948" w14:textId="5F5DFD58" w:rsidR="004E47E8" w:rsidRDefault="004E47E8"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C</w:t>
            </w:r>
            <w:r w:rsidR="00391D69">
              <w:rPr>
                <w:color w:val="000000" w:themeColor="text1"/>
                <w:sz w:val="20"/>
                <w:szCs w:val="20"/>
              </w:rPr>
              <w:t>uestionario resu</w:t>
            </w:r>
            <w:r w:rsidR="00A35AE0">
              <w:rPr>
                <w:color w:val="000000" w:themeColor="text1"/>
                <w:sz w:val="20"/>
                <w:szCs w:val="20"/>
              </w:rPr>
              <w:t>e</w:t>
            </w:r>
            <w:r w:rsidR="00391D69">
              <w:rPr>
                <w:color w:val="000000" w:themeColor="text1"/>
                <w:sz w:val="20"/>
                <w:szCs w:val="20"/>
              </w:rPr>
              <w:t>lto y conclusiones</w:t>
            </w:r>
            <w:r>
              <w:rPr>
                <w:color w:val="000000" w:themeColor="text1"/>
                <w:sz w:val="20"/>
                <w:szCs w:val="20"/>
              </w:rPr>
              <w:t>.</w:t>
            </w:r>
          </w:p>
          <w:p w14:paraId="6707E0FF" w14:textId="4217389B" w:rsidR="00391D69" w:rsidRPr="004404EA" w:rsidRDefault="00391D69"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Pág. 38 del libro de texto</w:t>
            </w:r>
          </w:p>
        </w:tc>
        <w:tc>
          <w:tcPr>
            <w:tcW w:w="574"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344F8801" w14:textId="77777777" w:rsidR="004E47E8" w:rsidRDefault="004E47E8"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Autoevaluación</w:t>
            </w:r>
          </w:p>
          <w:p w14:paraId="6A216162" w14:textId="77777777" w:rsidR="004E47E8" w:rsidRDefault="004E47E8"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Formativa</w:t>
            </w:r>
          </w:p>
          <w:p w14:paraId="1DA1D055" w14:textId="77777777" w:rsidR="004E47E8" w:rsidRPr="004404EA" w:rsidRDefault="004E47E8"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p>
        </w:tc>
      </w:tr>
      <w:tr w:rsidR="00DD3F2B" w:rsidRPr="00FA1955" w14:paraId="53027FEE" w14:textId="77777777" w:rsidTr="00DD3F2B">
        <w:trPr>
          <w:cantSplit/>
          <w:trHeight w:val="1701"/>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28F8622A" w14:textId="77777777" w:rsidR="004E47E8" w:rsidRDefault="004E47E8" w:rsidP="00286CAE">
            <w:pPr>
              <w:ind w:left="113" w:right="113"/>
              <w:jc w:val="center"/>
              <w:rPr>
                <w:b w:val="0"/>
                <w:bCs w:val="0"/>
                <w:sz w:val="20"/>
                <w:szCs w:val="20"/>
              </w:rPr>
            </w:pPr>
            <w:r w:rsidRPr="00CE5928">
              <w:rPr>
                <w:sz w:val="20"/>
                <w:szCs w:val="20"/>
              </w:rPr>
              <w:t>DESARROLLO</w:t>
            </w:r>
          </w:p>
          <w:p w14:paraId="5BDABE92" w14:textId="54ED5E50" w:rsidR="004E47E8" w:rsidRPr="00A35AE0" w:rsidRDefault="00A35AE0" w:rsidP="00A35AE0">
            <w:pPr>
              <w:ind w:left="113" w:right="113"/>
              <w:jc w:val="center"/>
            </w:pPr>
            <w:r>
              <w:rPr>
                <w:sz w:val="20"/>
                <w:szCs w:val="20"/>
              </w:rPr>
              <w:t xml:space="preserve">50 </w:t>
            </w:r>
            <w:r w:rsidR="004E47E8" w:rsidRPr="00A35AE0">
              <w:t>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71CDD4A8" w14:textId="27726FCD" w:rsidR="004E47E8" w:rsidRDefault="004E47E8" w:rsidP="00286CAE">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A20897">
              <w:rPr>
                <w:b/>
                <w:bCs/>
                <w:color w:val="000000" w:themeColor="text1"/>
                <w:sz w:val="20"/>
                <w:szCs w:val="20"/>
              </w:rPr>
              <w:t>3</w:t>
            </w:r>
            <w:r>
              <w:rPr>
                <w:color w:val="000000" w:themeColor="text1"/>
                <w:sz w:val="20"/>
                <w:szCs w:val="20"/>
              </w:rPr>
              <w:t xml:space="preserve">. Integrados en equipos de tres compañeros, lean, analicen y reflexionen el siguiente </w:t>
            </w:r>
            <w:r w:rsidR="00391D69">
              <w:rPr>
                <w:color w:val="000000" w:themeColor="text1"/>
                <w:sz w:val="20"/>
                <w:szCs w:val="20"/>
              </w:rPr>
              <w:t>texto: “Valores máximos y mínimos de funciones</w:t>
            </w:r>
            <w:r>
              <w:rPr>
                <w:color w:val="000000" w:themeColor="text1"/>
                <w:sz w:val="20"/>
                <w:szCs w:val="20"/>
              </w:rPr>
              <w:t>” y analicen los ejemplos que se proponen.</w:t>
            </w:r>
          </w:p>
          <w:p w14:paraId="00642746" w14:textId="77777777" w:rsidR="004E47E8" w:rsidRDefault="004E47E8" w:rsidP="00286CAE">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p>
          <w:p w14:paraId="1D434DD2" w14:textId="3EEBA8BE" w:rsidR="004E47E8" w:rsidRDefault="004E47E8" w:rsidP="00286CAE">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A20897">
              <w:rPr>
                <w:b/>
                <w:bCs/>
                <w:color w:val="000000" w:themeColor="text1"/>
                <w:sz w:val="20"/>
                <w:szCs w:val="20"/>
              </w:rPr>
              <w:t>4</w:t>
            </w:r>
            <w:r>
              <w:rPr>
                <w:color w:val="000000" w:themeColor="text1"/>
                <w:sz w:val="20"/>
                <w:szCs w:val="20"/>
              </w:rPr>
              <w:t>. En plenaria, comenten las posibles dudas que se ha</w:t>
            </w:r>
            <w:r w:rsidR="00A35AE0">
              <w:rPr>
                <w:color w:val="000000" w:themeColor="text1"/>
                <w:sz w:val="20"/>
                <w:szCs w:val="20"/>
              </w:rPr>
              <w:t>y</w:t>
            </w:r>
            <w:r>
              <w:rPr>
                <w:color w:val="000000" w:themeColor="text1"/>
                <w:sz w:val="20"/>
                <w:szCs w:val="20"/>
              </w:rPr>
              <w:t xml:space="preserve">an detectado </w:t>
            </w:r>
            <w:r w:rsidR="00391D69">
              <w:rPr>
                <w:color w:val="000000" w:themeColor="text1"/>
                <w:sz w:val="20"/>
                <w:szCs w:val="20"/>
              </w:rPr>
              <w:t xml:space="preserve">respecto a los puntos mínimos y máximos de </w:t>
            </w:r>
            <w:r>
              <w:rPr>
                <w:color w:val="000000" w:themeColor="text1"/>
                <w:sz w:val="20"/>
                <w:szCs w:val="20"/>
              </w:rPr>
              <w:t>funciones.</w:t>
            </w:r>
          </w:p>
          <w:p w14:paraId="3A0D3D45" w14:textId="77777777" w:rsidR="004E47E8" w:rsidRPr="009F711E" w:rsidRDefault="004E47E8" w:rsidP="00286CAE">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p>
        </w:tc>
        <w:tc>
          <w:tcPr>
            <w:tcW w:w="547"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28F448F9" w14:textId="36114A08" w:rsidR="004E47E8" w:rsidRDefault="004E47E8"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Texto: “</w:t>
            </w:r>
            <w:r w:rsidR="00391D69">
              <w:rPr>
                <w:color w:val="000000" w:themeColor="text1"/>
                <w:sz w:val="20"/>
                <w:szCs w:val="20"/>
              </w:rPr>
              <w:t>Valores máximos y mínimos de funciones</w:t>
            </w:r>
            <w:r>
              <w:rPr>
                <w:color w:val="000000" w:themeColor="text1"/>
                <w:sz w:val="20"/>
                <w:szCs w:val="20"/>
              </w:rPr>
              <w:t>”.</w:t>
            </w:r>
          </w:p>
          <w:p w14:paraId="3EA0482E" w14:textId="33CCF56E" w:rsidR="004E47E8" w:rsidRPr="004404EA" w:rsidRDefault="004E47E8"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Pág</w:t>
            </w:r>
            <w:r w:rsidR="00A35AE0">
              <w:rPr>
                <w:color w:val="000000" w:themeColor="text1"/>
                <w:sz w:val="20"/>
                <w:szCs w:val="20"/>
              </w:rPr>
              <w:t>s</w:t>
            </w:r>
            <w:r>
              <w:rPr>
                <w:color w:val="000000" w:themeColor="text1"/>
                <w:sz w:val="20"/>
                <w:szCs w:val="20"/>
              </w:rPr>
              <w:t>. 3</w:t>
            </w:r>
            <w:r w:rsidR="00391D69">
              <w:rPr>
                <w:color w:val="000000" w:themeColor="text1"/>
                <w:sz w:val="20"/>
                <w:szCs w:val="20"/>
              </w:rPr>
              <w:t>9</w:t>
            </w:r>
            <w:r>
              <w:rPr>
                <w:color w:val="000000" w:themeColor="text1"/>
                <w:sz w:val="20"/>
                <w:szCs w:val="20"/>
              </w:rPr>
              <w:t xml:space="preserve"> y </w:t>
            </w:r>
            <w:r w:rsidR="00391D69">
              <w:rPr>
                <w:color w:val="000000" w:themeColor="text1"/>
                <w:sz w:val="20"/>
                <w:szCs w:val="20"/>
              </w:rPr>
              <w:t>40</w:t>
            </w:r>
            <w:r>
              <w:rPr>
                <w:color w:val="000000" w:themeColor="text1"/>
                <w:sz w:val="20"/>
                <w:szCs w:val="20"/>
              </w:rPr>
              <w:t xml:space="preserve"> del libro de texto.</w:t>
            </w:r>
          </w:p>
        </w:tc>
        <w:tc>
          <w:tcPr>
            <w:tcW w:w="547"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25FDF0BE" w14:textId="00335AA5" w:rsidR="004E47E8" w:rsidRPr="004404EA" w:rsidRDefault="00391D69"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Definición de un punto mínimo y máximo relativo</w:t>
            </w:r>
            <w:r w:rsidR="004E47E8">
              <w:rPr>
                <w:color w:val="000000" w:themeColor="text1"/>
                <w:sz w:val="20"/>
                <w:szCs w:val="20"/>
              </w:rPr>
              <w:t>.</w:t>
            </w:r>
          </w:p>
        </w:tc>
        <w:tc>
          <w:tcPr>
            <w:tcW w:w="574"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1A096F4F" w14:textId="77777777" w:rsidR="004E47E8" w:rsidRDefault="004E47E8"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Coevaluación</w:t>
            </w:r>
          </w:p>
          <w:p w14:paraId="76FFEBB5" w14:textId="77777777" w:rsidR="004E47E8" w:rsidRPr="004404EA" w:rsidRDefault="004E47E8"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Formativa</w:t>
            </w:r>
          </w:p>
        </w:tc>
      </w:tr>
      <w:tr w:rsidR="00DD3F2B" w:rsidRPr="00FA1955" w14:paraId="6E7D4297" w14:textId="77777777" w:rsidTr="00DD3F2B">
        <w:trPr>
          <w:cnfStyle w:val="000000100000" w:firstRow="0" w:lastRow="0" w:firstColumn="0" w:lastColumn="0" w:oddVBand="0" w:evenVBand="0" w:oddHBand="1" w:evenHBand="0" w:firstRowFirstColumn="0" w:firstRowLastColumn="0" w:lastRowFirstColumn="0" w:lastRowLastColumn="0"/>
          <w:cantSplit/>
          <w:trHeight w:val="1701"/>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21F2ACFF" w14:textId="77777777" w:rsidR="004E47E8" w:rsidRDefault="004E47E8" w:rsidP="00286CAE">
            <w:pPr>
              <w:ind w:left="113" w:right="113"/>
              <w:jc w:val="center"/>
              <w:rPr>
                <w:b w:val="0"/>
                <w:bCs w:val="0"/>
                <w:sz w:val="20"/>
                <w:szCs w:val="20"/>
              </w:rPr>
            </w:pPr>
            <w:r w:rsidRPr="00CE5928">
              <w:rPr>
                <w:sz w:val="20"/>
                <w:szCs w:val="20"/>
              </w:rPr>
              <w:t xml:space="preserve">CIERRE </w:t>
            </w:r>
          </w:p>
          <w:p w14:paraId="75E37CD0" w14:textId="14A645E6" w:rsidR="004E47E8" w:rsidRPr="00CE5928" w:rsidRDefault="00A35AE0" w:rsidP="00286CAE">
            <w:pPr>
              <w:ind w:left="113" w:right="113"/>
              <w:jc w:val="center"/>
              <w:rPr>
                <w:sz w:val="20"/>
                <w:szCs w:val="20"/>
              </w:rPr>
            </w:pPr>
            <w:r>
              <w:rPr>
                <w:sz w:val="20"/>
                <w:szCs w:val="20"/>
              </w:rPr>
              <w:t>2</w:t>
            </w:r>
            <w:r w:rsidR="004E47E8" w:rsidRPr="00CE5928">
              <w:rPr>
                <w:sz w:val="20"/>
                <w:szCs w:val="20"/>
              </w:rPr>
              <w:t>0 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33383106" w14:textId="267F807E" w:rsidR="004E47E8" w:rsidRPr="00C62BAA" w:rsidRDefault="004E47E8"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5</w:t>
            </w:r>
            <w:r>
              <w:rPr>
                <w:b/>
                <w:bCs/>
                <w:color w:val="000000" w:themeColor="text1"/>
                <w:sz w:val="20"/>
                <w:szCs w:val="20"/>
              </w:rPr>
              <w:t xml:space="preserve">. </w:t>
            </w:r>
            <w:r>
              <w:rPr>
                <w:color w:val="000000" w:themeColor="text1"/>
                <w:sz w:val="20"/>
                <w:szCs w:val="20"/>
              </w:rPr>
              <w:t xml:space="preserve"> De manera individual, resuelve l</w:t>
            </w:r>
            <w:r w:rsidR="001A4F09">
              <w:rPr>
                <w:color w:val="000000" w:themeColor="text1"/>
                <w:sz w:val="20"/>
                <w:szCs w:val="20"/>
              </w:rPr>
              <w:t>os dos ejercicios de puntos mínimos y máximos de una función</w:t>
            </w:r>
            <w:r>
              <w:rPr>
                <w:color w:val="000000" w:themeColor="text1"/>
                <w:sz w:val="20"/>
                <w:szCs w:val="20"/>
              </w:rPr>
              <w:t>.</w:t>
            </w:r>
          </w:p>
          <w:p w14:paraId="0DBD7798" w14:textId="7FEB3D26" w:rsidR="004E47E8" w:rsidRDefault="001A4F09" w:rsidP="00286CAE">
            <w:pPr>
              <w:pStyle w:val="Sinespaciado"/>
              <w:numPr>
                <w:ilvl w:val="0"/>
                <w:numId w:val="34"/>
              </w:numPr>
              <w:jc w:val="both"/>
              <w:cnfStyle w:val="000000100000" w:firstRow="0" w:lastRow="0" w:firstColumn="0" w:lastColumn="0" w:oddVBand="0" w:evenVBand="0" w:oddHBand="1" w:evenHBand="0" w:firstRowFirstColumn="0" w:firstRowLastColumn="0" w:lastRowFirstColumn="0" w:lastRowLastColumn="0"/>
              <w:rPr>
                <w:rFonts w:eastAsiaTheme="minorEastAsia"/>
                <w:bCs/>
                <w:sz w:val="20"/>
                <w:szCs w:val="20"/>
              </w:rPr>
            </w:pPr>
            <w:r>
              <w:rPr>
                <w:rFonts w:eastAsiaTheme="minorEastAsia"/>
                <w:bCs/>
                <w:sz w:val="20"/>
                <w:szCs w:val="20"/>
              </w:rPr>
              <w:t>Punto mínimo y máximo</w:t>
            </w:r>
            <w:r w:rsidR="004E47E8">
              <w:rPr>
                <w:rFonts w:eastAsiaTheme="minorEastAsia"/>
                <w:bCs/>
                <w:sz w:val="20"/>
                <w:szCs w:val="20"/>
              </w:rPr>
              <w:t>.</w:t>
            </w:r>
          </w:p>
          <w:p w14:paraId="38A1AF7A" w14:textId="6A76410A" w:rsidR="004E47E8" w:rsidRPr="00F03411" w:rsidRDefault="001A4F09" w:rsidP="00286CAE">
            <w:pPr>
              <w:pStyle w:val="Sinespaciado"/>
              <w:numPr>
                <w:ilvl w:val="0"/>
                <w:numId w:val="34"/>
              </w:numPr>
              <w:jc w:val="both"/>
              <w:cnfStyle w:val="000000100000" w:firstRow="0" w:lastRow="0" w:firstColumn="0" w:lastColumn="0" w:oddVBand="0" w:evenVBand="0" w:oddHBand="1" w:evenHBand="0" w:firstRowFirstColumn="0" w:firstRowLastColumn="0" w:lastRowFirstColumn="0" w:lastRowLastColumn="0"/>
              <w:rPr>
                <w:rFonts w:eastAsiaTheme="minorEastAsia"/>
                <w:bCs/>
                <w:sz w:val="20"/>
                <w:szCs w:val="20"/>
              </w:rPr>
            </w:pPr>
            <w:r>
              <w:rPr>
                <w:rFonts w:eastAsiaTheme="minorEastAsia"/>
                <w:bCs/>
                <w:sz w:val="20"/>
                <w:szCs w:val="20"/>
              </w:rPr>
              <w:t>Intervalos dónde la función es creciente y decreciente</w:t>
            </w:r>
            <w:r w:rsidR="004E47E8">
              <w:rPr>
                <w:rFonts w:eastAsiaTheme="minorEastAsia"/>
                <w:bCs/>
                <w:sz w:val="20"/>
                <w:szCs w:val="20"/>
              </w:rPr>
              <w:t>.</w:t>
            </w:r>
          </w:p>
          <w:p w14:paraId="2DD5AA12" w14:textId="12277579" w:rsidR="004E47E8" w:rsidRPr="004E47E8" w:rsidRDefault="001A4F09" w:rsidP="00286CAE">
            <w:pPr>
              <w:pStyle w:val="Sinespaciado"/>
              <w:numPr>
                <w:ilvl w:val="0"/>
                <w:numId w:val="34"/>
              </w:numPr>
              <w:jc w:val="both"/>
              <w:cnfStyle w:val="000000100000" w:firstRow="0" w:lastRow="0" w:firstColumn="0" w:lastColumn="0" w:oddVBand="0" w:evenVBand="0" w:oddHBand="1" w:evenHBand="0" w:firstRowFirstColumn="0" w:firstRowLastColumn="0" w:lastRowFirstColumn="0" w:lastRowLastColumn="0"/>
              <w:rPr>
                <w:rFonts w:eastAsiaTheme="minorEastAsia"/>
                <w:bCs/>
                <w:sz w:val="20"/>
                <w:szCs w:val="20"/>
              </w:rPr>
            </w:pPr>
            <w:r>
              <w:rPr>
                <w:color w:val="000000" w:themeColor="text1"/>
                <w:sz w:val="20"/>
                <w:szCs w:val="20"/>
              </w:rPr>
              <w:t>Función continua y discontinua</w:t>
            </w:r>
            <w:r w:rsidR="004E47E8" w:rsidRPr="004E47E8">
              <w:rPr>
                <w:color w:val="000000" w:themeColor="text1"/>
                <w:sz w:val="20"/>
                <w:szCs w:val="20"/>
              </w:rPr>
              <w:t xml:space="preserve">. </w:t>
            </w:r>
          </w:p>
          <w:p w14:paraId="78EA4AB4" w14:textId="77777777" w:rsidR="004E47E8" w:rsidRDefault="004E47E8"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6.</w:t>
            </w:r>
            <w:r>
              <w:rPr>
                <w:color w:val="000000" w:themeColor="text1"/>
                <w:sz w:val="20"/>
                <w:szCs w:val="20"/>
              </w:rPr>
              <w:t xml:space="preserve"> De manera individual, reflexiona sobre tus aprendizajes y retroaliméntalos con los videos tutoriales del apartado de “Cultura digital”.</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4F40D73F" w14:textId="3E86E500" w:rsidR="004E47E8" w:rsidRDefault="004E47E8"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 xml:space="preserve">Serie de </w:t>
            </w:r>
            <w:r w:rsidR="001A4F09">
              <w:rPr>
                <w:color w:val="000000" w:themeColor="text1"/>
                <w:sz w:val="20"/>
                <w:szCs w:val="20"/>
              </w:rPr>
              <w:t>ejercicios</w:t>
            </w:r>
            <w:r>
              <w:rPr>
                <w:color w:val="000000" w:themeColor="text1"/>
                <w:sz w:val="20"/>
                <w:szCs w:val="20"/>
              </w:rPr>
              <w:t>.</w:t>
            </w:r>
          </w:p>
          <w:p w14:paraId="058E6F78" w14:textId="1B3CC47E" w:rsidR="004E47E8" w:rsidRPr="004404EA" w:rsidRDefault="004E47E8"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 xml:space="preserve">Pág. </w:t>
            </w:r>
            <w:r w:rsidR="001A4F09">
              <w:rPr>
                <w:color w:val="000000" w:themeColor="text1"/>
                <w:sz w:val="20"/>
                <w:szCs w:val="20"/>
              </w:rPr>
              <w:t>41</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4457116E" w14:textId="57FAAE16" w:rsidR="004E47E8" w:rsidRDefault="001A4F09"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Dos ejercicios resueltos de mínimos y máximos</w:t>
            </w:r>
            <w:r w:rsidR="004E47E8">
              <w:rPr>
                <w:color w:val="000000" w:themeColor="text1"/>
                <w:sz w:val="20"/>
                <w:szCs w:val="20"/>
              </w:rPr>
              <w:t>.</w:t>
            </w:r>
          </w:p>
        </w:tc>
        <w:tc>
          <w:tcPr>
            <w:tcW w:w="574"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5B4483B3" w14:textId="77777777" w:rsidR="004E47E8" w:rsidRDefault="004E47E8"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Heteroevaluación.</w:t>
            </w:r>
          </w:p>
        </w:tc>
      </w:tr>
    </w:tbl>
    <w:p w14:paraId="56708F85" w14:textId="77777777" w:rsidR="004E47E8" w:rsidRDefault="004E47E8" w:rsidP="004E47E8">
      <w:pPr>
        <w:jc w:val="center"/>
        <w:rPr>
          <w:sz w:val="12"/>
          <w:szCs w:val="12"/>
        </w:rPr>
      </w:pPr>
    </w:p>
    <w:p w14:paraId="2F29F87B" w14:textId="77777777" w:rsidR="004E47E8" w:rsidRDefault="004E47E8" w:rsidP="00B41F19">
      <w:pPr>
        <w:jc w:val="center"/>
        <w:rPr>
          <w:sz w:val="12"/>
          <w:szCs w:val="12"/>
        </w:rPr>
      </w:pPr>
    </w:p>
    <w:p w14:paraId="080E7A4D" w14:textId="335B1F05" w:rsidR="004E47E8" w:rsidRDefault="004E47E8" w:rsidP="00B41F19">
      <w:pPr>
        <w:jc w:val="center"/>
        <w:rPr>
          <w:sz w:val="12"/>
          <w:szCs w:val="12"/>
        </w:rPr>
      </w:pPr>
    </w:p>
    <w:p w14:paraId="49C1DF0E" w14:textId="2D96E691" w:rsidR="00CF51BE" w:rsidRDefault="00CF51BE" w:rsidP="00B41F19">
      <w:pPr>
        <w:jc w:val="center"/>
        <w:rPr>
          <w:sz w:val="12"/>
          <w:szCs w:val="12"/>
        </w:rPr>
      </w:pPr>
    </w:p>
    <w:p w14:paraId="11181149" w14:textId="635BD15E" w:rsidR="00CF51BE" w:rsidRDefault="00CF51BE" w:rsidP="00B41F19">
      <w:pPr>
        <w:jc w:val="center"/>
        <w:rPr>
          <w:sz w:val="12"/>
          <w:szCs w:val="12"/>
        </w:rPr>
      </w:pPr>
    </w:p>
    <w:p w14:paraId="547BF7A9" w14:textId="32D8F98B" w:rsidR="00CF51BE" w:rsidRDefault="00CF51BE" w:rsidP="00B41F19">
      <w:pPr>
        <w:jc w:val="center"/>
        <w:rPr>
          <w:sz w:val="12"/>
          <w:szCs w:val="12"/>
        </w:rPr>
      </w:pPr>
    </w:p>
    <w:p w14:paraId="57E4BCBA" w14:textId="77777777" w:rsidR="00CF51BE" w:rsidRDefault="00CF51BE" w:rsidP="00CF51BE">
      <w:pPr>
        <w:jc w:val="center"/>
        <w:rPr>
          <w:sz w:val="12"/>
          <w:szCs w:val="12"/>
        </w:rPr>
      </w:pPr>
    </w:p>
    <w:p w14:paraId="7D29039C" w14:textId="77777777" w:rsidR="00CF51BE" w:rsidRDefault="00CF51BE" w:rsidP="00CF51BE">
      <w:pPr>
        <w:rPr>
          <w:sz w:val="12"/>
          <w:szCs w:val="12"/>
        </w:rPr>
      </w:pPr>
    </w:p>
    <w:tbl>
      <w:tblPr>
        <w:tblStyle w:val="Tablaconcuadrcula4-nfasis1"/>
        <w:tblW w:w="5026" w:type="pct"/>
        <w:tblLook w:val="04A0" w:firstRow="1" w:lastRow="0" w:firstColumn="1" w:lastColumn="0" w:noHBand="0" w:noVBand="1"/>
      </w:tblPr>
      <w:tblGrid>
        <w:gridCol w:w="7510"/>
        <w:gridCol w:w="6955"/>
      </w:tblGrid>
      <w:tr w:rsidR="00CF51BE" w:rsidRPr="00880936" w14:paraId="669D9986" w14:textId="77777777" w:rsidTr="007D089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EE0000"/>
              <w:left w:val="single" w:sz="4" w:space="0" w:color="EE0000"/>
              <w:right w:val="single" w:sz="4" w:space="0" w:color="EE0000"/>
            </w:tcBorders>
            <w:shd w:val="clear" w:color="auto" w:fill="C00000"/>
            <w:hideMark/>
          </w:tcPr>
          <w:p w14:paraId="297C61EC" w14:textId="66E15E7D" w:rsidR="00CF51BE" w:rsidRDefault="00CF51BE" w:rsidP="00286CAE">
            <w:pPr>
              <w:jc w:val="center"/>
              <w:rPr>
                <w:b w:val="0"/>
                <w:bCs w:val="0"/>
                <w:sz w:val="32"/>
                <w:szCs w:val="32"/>
              </w:rPr>
            </w:pPr>
            <w:r w:rsidRPr="00880936">
              <w:rPr>
                <w:sz w:val="32"/>
                <w:szCs w:val="32"/>
              </w:rPr>
              <w:lastRenderedPageBreak/>
              <w:t>PROGRESIÓN DE APRENDIZAJE</w:t>
            </w:r>
            <w:r>
              <w:rPr>
                <w:sz w:val="32"/>
                <w:szCs w:val="32"/>
              </w:rPr>
              <w:t xml:space="preserve"> 05</w:t>
            </w:r>
          </w:p>
          <w:p w14:paraId="23C56417" w14:textId="77777777" w:rsidR="00CF51BE" w:rsidRPr="00880936" w:rsidRDefault="00CF51BE" w:rsidP="00286CAE">
            <w:pPr>
              <w:jc w:val="center"/>
              <w:rPr>
                <w:color w:val="000000" w:themeColor="text1"/>
                <w:sz w:val="32"/>
                <w:szCs w:val="32"/>
              </w:rPr>
            </w:pPr>
          </w:p>
        </w:tc>
      </w:tr>
      <w:tr w:rsidR="00CF51BE" w:rsidRPr="00A404C0" w14:paraId="53CD55C0" w14:textId="77777777" w:rsidTr="007D08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96"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hideMark/>
          </w:tcPr>
          <w:p w14:paraId="47179B59" w14:textId="77777777" w:rsidR="00CF51BE" w:rsidRDefault="00CF51BE" w:rsidP="00286CAE">
            <w:pPr>
              <w:jc w:val="center"/>
              <w:rPr>
                <w:b w:val="0"/>
                <w:bCs w:val="0"/>
                <w:color w:val="000000" w:themeColor="text1"/>
                <w:sz w:val="24"/>
                <w:szCs w:val="24"/>
              </w:rPr>
            </w:pPr>
            <w:r w:rsidRPr="00A404C0">
              <w:rPr>
                <w:color w:val="000000" w:themeColor="text1"/>
                <w:sz w:val="24"/>
                <w:szCs w:val="24"/>
              </w:rPr>
              <w:t>APRENDIZAJE DE TRAYECTORIA</w:t>
            </w:r>
          </w:p>
          <w:p w14:paraId="6FAF6DDC" w14:textId="77777777" w:rsidR="00CF51BE" w:rsidRPr="00A404C0" w:rsidRDefault="00CF51BE" w:rsidP="00286CAE">
            <w:pPr>
              <w:jc w:val="center"/>
              <w:rPr>
                <w:b w:val="0"/>
                <w:bCs w:val="0"/>
                <w:color w:val="000000" w:themeColor="text1"/>
                <w:sz w:val="24"/>
                <w:szCs w:val="24"/>
              </w:rPr>
            </w:pPr>
          </w:p>
        </w:tc>
        <w:tc>
          <w:tcPr>
            <w:tcW w:w="2404"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hideMark/>
          </w:tcPr>
          <w:p w14:paraId="38168A88" w14:textId="77777777" w:rsidR="00CF51BE" w:rsidRPr="00A404C0" w:rsidRDefault="00CF51BE" w:rsidP="00286CAE">
            <w:pPr>
              <w:jc w:val="center"/>
              <w:cnfStyle w:val="000000100000" w:firstRow="0" w:lastRow="0" w:firstColumn="0" w:lastColumn="0" w:oddVBand="0" w:evenVBand="0" w:oddHBand="1" w:evenHBand="0" w:firstRowFirstColumn="0" w:firstRowLastColumn="0" w:lastRowFirstColumn="0" w:lastRowLastColumn="0"/>
              <w:rPr>
                <w:b/>
                <w:bCs/>
                <w:color w:val="000000" w:themeColor="text1"/>
                <w:sz w:val="24"/>
                <w:szCs w:val="24"/>
              </w:rPr>
            </w:pPr>
            <w:r w:rsidRPr="00A404C0">
              <w:rPr>
                <w:b/>
                <w:bCs/>
                <w:color w:val="000000" w:themeColor="text1"/>
                <w:sz w:val="24"/>
                <w:szCs w:val="24"/>
              </w:rPr>
              <w:t>DESCRIPCIÓN</w:t>
            </w:r>
          </w:p>
        </w:tc>
      </w:tr>
      <w:tr w:rsidR="00CF51BE" w:rsidRPr="00A404C0" w14:paraId="484723D3" w14:textId="77777777" w:rsidTr="007D089A">
        <w:trPr>
          <w:trHeight w:val="961"/>
        </w:trPr>
        <w:tc>
          <w:tcPr>
            <w:cnfStyle w:val="001000000000" w:firstRow="0" w:lastRow="0" w:firstColumn="1" w:lastColumn="0" w:oddVBand="0" w:evenVBand="0" w:oddHBand="0" w:evenHBand="0" w:firstRowFirstColumn="0" w:firstRowLastColumn="0" w:lastRowFirstColumn="0" w:lastRowLastColumn="0"/>
            <w:tcW w:w="2596" w:type="pct"/>
            <w:tcBorders>
              <w:top w:val="single" w:sz="4" w:space="0" w:color="EE0000"/>
              <w:left w:val="single" w:sz="4" w:space="0" w:color="EE0000"/>
              <w:bottom w:val="single" w:sz="4" w:space="0" w:color="EE0000"/>
              <w:right w:val="single" w:sz="4" w:space="0" w:color="EE0000"/>
            </w:tcBorders>
            <w:vAlign w:val="center"/>
          </w:tcPr>
          <w:p w14:paraId="075F987F" w14:textId="77777777" w:rsidR="00CF51BE" w:rsidRDefault="00CF51BE" w:rsidP="00286CAE">
            <w:pPr>
              <w:jc w:val="both"/>
              <w:rPr>
                <w:sz w:val="20"/>
                <w:szCs w:val="20"/>
              </w:rPr>
            </w:pPr>
            <w:r>
              <w:rPr>
                <w:b w:val="0"/>
                <w:bCs w:val="0"/>
                <w:sz w:val="20"/>
                <w:szCs w:val="20"/>
              </w:rPr>
              <w:t>Adopta procesos de razonamiento matemático tanto intuitivos como formales tales como observar, intuir, conjeturar y argumentar, para relacionar información y obtener conclusiones de problemas (matemáticos, de las ciencias naturales, experimentales y tecnología, sociales, humanidades, y de la vida cotidiana)</w:t>
            </w:r>
            <w:r w:rsidRPr="00A404C0">
              <w:rPr>
                <w:b w:val="0"/>
                <w:bCs w:val="0"/>
                <w:sz w:val="20"/>
                <w:szCs w:val="20"/>
              </w:rPr>
              <w:t>.</w:t>
            </w:r>
          </w:p>
          <w:p w14:paraId="7969E945" w14:textId="77777777" w:rsidR="00CF51BE" w:rsidRDefault="00CF51BE" w:rsidP="00286CAE">
            <w:pPr>
              <w:jc w:val="both"/>
              <w:rPr>
                <w:color w:val="000000" w:themeColor="text1"/>
                <w:sz w:val="20"/>
                <w:szCs w:val="20"/>
              </w:rPr>
            </w:pPr>
          </w:p>
          <w:p w14:paraId="6F26F18D" w14:textId="77777777" w:rsidR="00CF51BE" w:rsidRPr="00A404C0" w:rsidRDefault="00CF51BE" w:rsidP="00286CAE">
            <w:pPr>
              <w:jc w:val="both"/>
              <w:rPr>
                <w:b w:val="0"/>
                <w:bCs w:val="0"/>
                <w:color w:val="000000" w:themeColor="text1"/>
                <w:sz w:val="20"/>
                <w:szCs w:val="20"/>
              </w:rPr>
            </w:pPr>
          </w:p>
        </w:tc>
        <w:tc>
          <w:tcPr>
            <w:tcW w:w="2404" w:type="pct"/>
            <w:tcBorders>
              <w:top w:val="single" w:sz="4" w:space="0" w:color="EE0000"/>
              <w:left w:val="single" w:sz="4" w:space="0" w:color="EE0000"/>
              <w:bottom w:val="single" w:sz="4" w:space="0" w:color="EE0000"/>
              <w:right w:val="single" w:sz="4" w:space="0" w:color="EE0000"/>
            </w:tcBorders>
            <w:vAlign w:val="center"/>
            <w:hideMark/>
          </w:tcPr>
          <w:p w14:paraId="37B3A36B" w14:textId="4D8621A4" w:rsidR="00CF51BE" w:rsidRPr="00CF51BE" w:rsidRDefault="00CF51BE" w:rsidP="00CF51BE">
            <w:pPr>
              <w:jc w:val="both"/>
              <w:cnfStyle w:val="000000000000" w:firstRow="0" w:lastRow="0" w:firstColumn="0" w:lastColumn="0" w:oddVBand="0" w:evenVBand="0" w:oddHBand="0" w:evenHBand="0" w:firstRowFirstColumn="0" w:firstRowLastColumn="0" w:lastRowFirstColumn="0" w:lastRowLastColumn="0"/>
              <w:rPr>
                <w:sz w:val="20"/>
                <w:szCs w:val="20"/>
              </w:rPr>
            </w:pPr>
            <w:r w:rsidRPr="00CF51BE">
              <w:rPr>
                <w:rFonts w:ascii="Arial Narrow" w:hAnsi="Arial Narrow"/>
                <w:sz w:val="20"/>
                <w:szCs w:val="20"/>
              </w:rPr>
              <w:t xml:space="preserve">PM3 PA05 </w:t>
            </w:r>
            <w:r w:rsidRPr="00CF51BE">
              <w:rPr>
                <w:sz w:val="20"/>
                <w:szCs w:val="20"/>
              </w:rPr>
              <w:t>Conceptualiza el límite de una función de variable real como una herramienta matemática que permite comprender el comportamiento local de la gráfica de una función.</w:t>
            </w:r>
          </w:p>
          <w:p w14:paraId="5AD569C2" w14:textId="019117EA" w:rsidR="00CF51BE" w:rsidRPr="003E5EC6" w:rsidRDefault="00CF51BE" w:rsidP="00CF51BE">
            <w:pPr>
              <w:jc w:val="both"/>
              <w:cnfStyle w:val="000000000000" w:firstRow="0" w:lastRow="0" w:firstColumn="0" w:lastColumn="0" w:oddVBand="0" w:evenVBand="0" w:oddHBand="0" w:evenHBand="0" w:firstRowFirstColumn="0" w:firstRowLastColumn="0" w:lastRowFirstColumn="0" w:lastRowLastColumn="0"/>
              <w:rPr>
                <w:rFonts w:eastAsia="Calibri" w:cstheme="minorHAnsi"/>
                <w:sz w:val="20"/>
                <w:szCs w:val="20"/>
              </w:rPr>
            </w:pPr>
            <w:r w:rsidRPr="00CF51BE">
              <w:rPr>
                <w:rFonts w:ascii="Arial Narrow" w:hAnsi="Arial Narrow"/>
                <w:sz w:val="20"/>
                <w:szCs w:val="20"/>
              </w:rPr>
              <w:t>M1C1S1</w:t>
            </w:r>
          </w:p>
        </w:tc>
      </w:tr>
    </w:tbl>
    <w:p w14:paraId="6C362227" w14:textId="77777777" w:rsidR="00CF51BE" w:rsidRPr="00DD3F2B" w:rsidRDefault="00CF51BE" w:rsidP="00DD3F2B">
      <w:pPr>
        <w:rPr>
          <w:sz w:val="2"/>
          <w:szCs w:val="2"/>
        </w:rPr>
      </w:pPr>
    </w:p>
    <w:tbl>
      <w:tblPr>
        <w:tblStyle w:val="Tablaconcuadrcula5oscura-nfasis1"/>
        <w:tblW w:w="5026" w:type="pct"/>
        <w:tblLayout w:type="fixed"/>
        <w:tblLook w:val="04A0" w:firstRow="1" w:lastRow="0" w:firstColumn="1" w:lastColumn="0" w:noHBand="0" w:noVBand="1"/>
      </w:tblPr>
      <w:tblGrid>
        <w:gridCol w:w="695"/>
        <w:gridCol w:w="1562"/>
        <w:gridCol w:w="7383"/>
        <w:gridCol w:w="1582"/>
        <w:gridCol w:w="1582"/>
        <w:gridCol w:w="1661"/>
      </w:tblGrid>
      <w:tr w:rsidR="00CF51BE" w:rsidRPr="00F25985" w14:paraId="2899E6C2" w14:textId="77777777" w:rsidTr="007D089A">
        <w:trPr>
          <w:cnfStyle w:val="100000000000" w:firstRow="1" w:lastRow="0" w:firstColumn="0" w:lastColumn="0" w:oddVBand="0" w:evenVBand="0" w:oddHBand="0"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780" w:type="pct"/>
            <w:gridSpan w:val="2"/>
            <w:tcBorders>
              <w:left w:val="single" w:sz="4" w:space="0" w:color="EE0000"/>
              <w:bottom w:val="single" w:sz="4" w:space="0" w:color="EE0000"/>
              <w:right w:val="single" w:sz="4" w:space="0" w:color="EE0000"/>
            </w:tcBorders>
            <w:shd w:val="clear" w:color="auto" w:fill="C00000"/>
            <w:vAlign w:val="center"/>
          </w:tcPr>
          <w:p w14:paraId="73C91D76" w14:textId="32DD6A9F" w:rsidR="00CF51BE" w:rsidRPr="00880936" w:rsidRDefault="00CF51BE" w:rsidP="00286CAE">
            <w:pPr>
              <w:jc w:val="center"/>
              <w:rPr>
                <w:b w:val="0"/>
                <w:bCs w:val="0"/>
                <w:sz w:val="28"/>
                <w:szCs w:val="28"/>
              </w:rPr>
            </w:pPr>
            <w:r w:rsidRPr="00880936">
              <w:rPr>
                <w:sz w:val="28"/>
                <w:szCs w:val="28"/>
              </w:rPr>
              <w:t xml:space="preserve">SESIÓN </w:t>
            </w:r>
            <w:r>
              <w:rPr>
                <w:sz w:val="28"/>
                <w:szCs w:val="28"/>
              </w:rPr>
              <w:t>9</w:t>
            </w:r>
          </w:p>
          <w:p w14:paraId="057C3C45" w14:textId="77777777" w:rsidR="00CF51BE" w:rsidRPr="00C4695F" w:rsidRDefault="00CF51BE" w:rsidP="00286CAE">
            <w:pPr>
              <w:jc w:val="center"/>
              <w:rPr>
                <w:sz w:val="32"/>
                <w:szCs w:val="32"/>
              </w:rPr>
            </w:pPr>
            <w:r w:rsidRPr="00C4695F">
              <w:rPr>
                <w:color w:val="auto"/>
                <w:sz w:val="24"/>
                <w:szCs w:val="24"/>
              </w:rPr>
              <w:t>100 minutos</w:t>
            </w:r>
          </w:p>
        </w:tc>
        <w:tc>
          <w:tcPr>
            <w:tcW w:w="4220" w:type="pct"/>
            <w:gridSpan w:val="4"/>
            <w:tcBorders>
              <w:top w:val="single" w:sz="4" w:space="0" w:color="EE0000"/>
              <w:left w:val="single" w:sz="4" w:space="0" w:color="EE0000"/>
              <w:right w:val="single" w:sz="4" w:space="0" w:color="EE0000"/>
            </w:tcBorders>
            <w:shd w:val="clear" w:color="auto" w:fill="C00000"/>
            <w:vAlign w:val="center"/>
          </w:tcPr>
          <w:p w14:paraId="0A20D50C" w14:textId="72675DB3" w:rsidR="00CF51BE" w:rsidRPr="00F94EBD" w:rsidRDefault="00CF51BE" w:rsidP="00286CAE">
            <w:pPr>
              <w:jc w:val="both"/>
              <w:cnfStyle w:val="100000000000" w:firstRow="1" w:lastRow="0" w:firstColumn="0" w:lastColumn="0" w:oddVBand="0" w:evenVBand="0" w:oddHBand="0" w:evenHBand="0" w:firstRowFirstColumn="0" w:firstRowLastColumn="0" w:lastRowFirstColumn="0" w:lastRowLastColumn="0"/>
              <w:rPr>
                <w:sz w:val="36"/>
                <w:szCs w:val="36"/>
              </w:rPr>
            </w:pPr>
            <w:r>
              <w:rPr>
                <w:sz w:val="36"/>
                <w:szCs w:val="36"/>
              </w:rPr>
              <w:t>Límite de una función de variable real.</w:t>
            </w:r>
          </w:p>
        </w:tc>
      </w:tr>
      <w:tr w:rsidR="00CF51BE" w:rsidRPr="00F25985" w14:paraId="35C48FCD" w14:textId="77777777" w:rsidTr="007D089A">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5000" w:type="pct"/>
            <w:gridSpan w:val="6"/>
            <w:tcBorders>
              <w:top w:val="single" w:sz="4" w:space="0" w:color="EE0000"/>
              <w:left w:val="single" w:sz="4" w:space="0" w:color="EE0000"/>
              <w:right w:val="single" w:sz="4" w:space="0" w:color="EE0000"/>
            </w:tcBorders>
            <w:shd w:val="clear" w:color="auto" w:fill="C00000"/>
            <w:vAlign w:val="center"/>
          </w:tcPr>
          <w:p w14:paraId="33365933" w14:textId="77777777" w:rsidR="00CF51BE" w:rsidRPr="00880936" w:rsidRDefault="00CF51BE" w:rsidP="00286CAE">
            <w:pPr>
              <w:jc w:val="center"/>
              <w:rPr>
                <w:b w:val="0"/>
                <w:bCs w:val="0"/>
                <w:sz w:val="28"/>
                <w:szCs w:val="28"/>
              </w:rPr>
            </w:pPr>
            <w:r w:rsidRPr="00880936">
              <w:rPr>
                <w:sz w:val="28"/>
                <w:szCs w:val="28"/>
              </w:rPr>
              <w:t>TRANSVERSALIDAD</w:t>
            </w:r>
          </w:p>
          <w:p w14:paraId="4708C042" w14:textId="77777777" w:rsidR="00CF51BE" w:rsidRPr="00880936" w:rsidRDefault="00CF51BE" w:rsidP="00286CAE">
            <w:pPr>
              <w:jc w:val="center"/>
              <w:rPr>
                <w:sz w:val="28"/>
                <w:szCs w:val="28"/>
              </w:rPr>
            </w:pPr>
            <w:r w:rsidRPr="00C4695F">
              <w:rPr>
                <w:color w:val="auto"/>
                <w:sz w:val="24"/>
                <w:szCs w:val="24"/>
              </w:rPr>
              <w:t>Exploración, desarrollo y valoración de habilidades matemáticas y de comunicación (lectura y análisis de textos).</w:t>
            </w:r>
          </w:p>
        </w:tc>
      </w:tr>
      <w:tr w:rsidR="007D089A" w:rsidRPr="00F25985" w14:paraId="5F492698" w14:textId="77777777" w:rsidTr="007D089A">
        <w:trPr>
          <w:trHeight w:val="390"/>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50CD6D8F" w14:textId="77777777" w:rsidR="00CF51BE" w:rsidRPr="006825A8" w:rsidRDefault="00CF51BE" w:rsidP="00286CAE">
            <w:pPr>
              <w:jc w:val="center"/>
              <w:rPr>
                <w:sz w:val="28"/>
                <w:szCs w:val="28"/>
              </w:rPr>
            </w:pP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C00000"/>
            <w:vAlign w:val="center"/>
          </w:tcPr>
          <w:p w14:paraId="73F0E8BA" w14:textId="77777777" w:rsidR="00CF51BE" w:rsidRPr="00E01BD6" w:rsidRDefault="00CF51BE"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ACTIVIDADES DE APRENDIZAJE</w:t>
            </w:r>
          </w:p>
        </w:tc>
        <w:tc>
          <w:tcPr>
            <w:tcW w:w="547"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7C1D2958" w14:textId="77777777" w:rsidR="00CF51BE" w:rsidRPr="00E01BD6" w:rsidRDefault="00CF51BE"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RECURSOS</w:t>
            </w:r>
          </w:p>
        </w:tc>
        <w:tc>
          <w:tcPr>
            <w:tcW w:w="547"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05C805E4" w14:textId="77777777" w:rsidR="00CF51BE" w:rsidRPr="00E01BD6" w:rsidRDefault="00CF51BE"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Pr>
                <w:b/>
                <w:bCs/>
                <w:color w:val="FFFFFF" w:themeColor="background1"/>
                <w:sz w:val="24"/>
                <w:szCs w:val="24"/>
              </w:rPr>
              <w:t>PRODUCTOS</w:t>
            </w:r>
          </w:p>
        </w:tc>
        <w:tc>
          <w:tcPr>
            <w:tcW w:w="574"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6596A51D" w14:textId="77777777" w:rsidR="00CF51BE" w:rsidRPr="00E01BD6" w:rsidRDefault="00CF51BE"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EVALUACIÓN</w:t>
            </w:r>
          </w:p>
        </w:tc>
      </w:tr>
      <w:tr w:rsidR="007D089A" w:rsidRPr="00FA1955" w14:paraId="4EC8F69A" w14:textId="77777777" w:rsidTr="007D089A">
        <w:trPr>
          <w:cnfStyle w:val="000000100000" w:firstRow="0" w:lastRow="0" w:firstColumn="0" w:lastColumn="0" w:oddVBand="0" w:evenVBand="0" w:oddHBand="1" w:evenHBand="0" w:firstRowFirstColumn="0" w:firstRowLastColumn="0" w:lastRowFirstColumn="0" w:lastRowLastColumn="0"/>
          <w:cantSplit/>
          <w:trHeight w:val="1320"/>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145A85FD" w14:textId="5D6A6D2A" w:rsidR="00CF51BE" w:rsidRPr="00CE5928" w:rsidRDefault="009C126A" w:rsidP="00286CAE">
            <w:pPr>
              <w:ind w:left="113" w:right="113"/>
              <w:jc w:val="center"/>
              <w:rPr>
                <w:b w:val="0"/>
                <w:bCs w:val="0"/>
                <w:sz w:val="20"/>
                <w:szCs w:val="20"/>
              </w:rPr>
            </w:pPr>
            <w:r>
              <w:rPr>
                <w:sz w:val="20"/>
                <w:szCs w:val="20"/>
              </w:rPr>
              <w:t>INICIO</w:t>
            </w:r>
          </w:p>
          <w:p w14:paraId="6FD2FC8B" w14:textId="5017A5EA" w:rsidR="00CF51BE" w:rsidRPr="009C126A" w:rsidRDefault="009C126A" w:rsidP="009C126A">
            <w:pPr>
              <w:ind w:left="113" w:right="113"/>
              <w:jc w:val="center"/>
              <w:rPr>
                <w:b w:val="0"/>
                <w:bCs w:val="0"/>
                <w:color w:val="000000" w:themeColor="text1"/>
                <w:sz w:val="20"/>
                <w:szCs w:val="20"/>
              </w:rPr>
            </w:pPr>
            <w:r>
              <w:rPr>
                <w:sz w:val="20"/>
                <w:szCs w:val="20"/>
              </w:rPr>
              <w:t>30 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0C2F6533" w14:textId="7F92F01F" w:rsidR="00CF51BE" w:rsidRPr="009C126A" w:rsidRDefault="00CF51BE" w:rsidP="009C126A">
            <w:pPr>
              <w:pStyle w:val="Prrafodelista"/>
              <w:numPr>
                <w:ilvl w:val="0"/>
                <w:numId w:val="41"/>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sidRPr="009C126A">
              <w:rPr>
                <w:color w:val="000000" w:themeColor="text1"/>
              </w:rPr>
              <w:t>Reunidos en equipos, lean el texto “Los límites de la vida cotidiana”. Enseguida, realiza las actividades:</w:t>
            </w:r>
          </w:p>
          <w:p w14:paraId="1149FD05" w14:textId="75884BD6" w:rsidR="00CF51BE" w:rsidRDefault="00CF51BE" w:rsidP="00286CAE">
            <w:pPr>
              <w:pStyle w:val="Prrafodelista"/>
              <w:numPr>
                <w:ilvl w:val="0"/>
                <w:numId w:val="32"/>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Observa los dibujos y escribe debajo de ellos, con un enunciado corto, el límite que representa</w:t>
            </w:r>
            <w:r w:rsidRPr="00670F2D">
              <w:rPr>
                <w:color w:val="000000" w:themeColor="text1"/>
              </w:rPr>
              <w:t>.</w:t>
            </w:r>
          </w:p>
          <w:p w14:paraId="5E7C51BA" w14:textId="7A50E2C8" w:rsidR="00CF51BE" w:rsidRDefault="00CF51BE" w:rsidP="00286CAE">
            <w:pPr>
              <w:pStyle w:val="Prrafodelista"/>
              <w:numPr>
                <w:ilvl w:val="0"/>
                <w:numId w:val="32"/>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Traza una gráfica continua y una discontinua en el plano cartesiano.</w:t>
            </w:r>
          </w:p>
          <w:p w14:paraId="0C190467" w14:textId="77777777" w:rsidR="00774857" w:rsidRPr="00670F2D" w:rsidRDefault="00774857" w:rsidP="00774857">
            <w:pPr>
              <w:pStyle w:val="Prrafodelista"/>
              <w:jc w:val="both"/>
              <w:cnfStyle w:val="000000100000" w:firstRow="0" w:lastRow="0" w:firstColumn="0" w:lastColumn="0" w:oddVBand="0" w:evenVBand="0" w:oddHBand="1" w:evenHBand="0" w:firstRowFirstColumn="0" w:firstRowLastColumn="0" w:lastRowFirstColumn="0" w:lastRowLastColumn="0"/>
              <w:rPr>
                <w:color w:val="000000" w:themeColor="text1"/>
              </w:rPr>
            </w:pPr>
          </w:p>
          <w:p w14:paraId="62582D27" w14:textId="750F9853" w:rsidR="00CF51BE" w:rsidRPr="00D9760F" w:rsidRDefault="00CF51BE"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2.</w:t>
            </w:r>
            <w:r>
              <w:rPr>
                <w:b/>
                <w:bCs/>
                <w:color w:val="000000" w:themeColor="text1"/>
                <w:sz w:val="20"/>
                <w:szCs w:val="20"/>
              </w:rPr>
              <w:t xml:space="preserve"> </w:t>
            </w:r>
            <w:r w:rsidRPr="00670F2D">
              <w:rPr>
                <w:color w:val="000000" w:themeColor="text1"/>
                <w:sz w:val="20"/>
                <w:szCs w:val="20"/>
              </w:rPr>
              <w:t>En plenaria</w:t>
            </w:r>
            <w:r>
              <w:rPr>
                <w:color w:val="000000" w:themeColor="text1"/>
                <w:sz w:val="20"/>
                <w:szCs w:val="20"/>
              </w:rPr>
              <w:t xml:space="preserve"> y con la </w:t>
            </w:r>
            <w:r w:rsidR="009C126A">
              <w:rPr>
                <w:color w:val="000000" w:themeColor="text1"/>
                <w:sz w:val="20"/>
                <w:szCs w:val="20"/>
              </w:rPr>
              <w:t>g</w:t>
            </w:r>
            <w:r>
              <w:rPr>
                <w:color w:val="000000" w:themeColor="text1"/>
                <w:sz w:val="20"/>
                <w:szCs w:val="20"/>
              </w:rPr>
              <w:t>uía del(a) docente, escriban o dibujen al menos dos ejemplos de límites cotidianos.</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4F8EDDF6" w14:textId="77777777" w:rsidR="00CF51BE" w:rsidRDefault="00CF51BE"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Texto: Los límites de la vida cotidiana”</w:t>
            </w:r>
          </w:p>
          <w:p w14:paraId="6BC9102D" w14:textId="1E8602A6" w:rsidR="00CF51BE" w:rsidRPr="004404EA" w:rsidRDefault="00CF51BE"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Pág. 42</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1B7E747A" w14:textId="30C46B30" w:rsidR="00CF51BE" w:rsidRPr="004404EA" w:rsidRDefault="00774857"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Dibujos de límites cotidianos</w:t>
            </w:r>
            <w:r w:rsidR="00CF51BE">
              <w:rPr>
                <w:color w:val="000000" w:themeColor="text1"/>
                <w:sz w:val="20"/>
                <w:szCs w:val="20"/>
              </w:rPr>
              <w:t>.</w:t>
            </w:r>
          </w:p>
        </w:tc>
        <w:tc>
          <w:tcPr>
            <w:tcW w:w="574"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5D4735F9" w14:textId="77777777" w:rsidR="00CF51BE" w:rsidRDefault="00CF51BE"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Coevaluación</w:t>
            </w:r>
          </w:p>
          <w:p w14:paraId="0FEE8081" w14:textId="77777777" w:rsidR="00CF51BE" w:rsidRDefault="00CF51BE"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Formativa</w:t>
            </w:r>
          </w:p>
          <w:p w14:paraId="4BC48FAE" w14:textId="77777777" w:rsidR="00CF51BE" w:rsidRPr="004404EA" w:rsidRDefault="00CF51BE"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p>
        </w:tc>
      </w:tr>
      <w:tr w:rsidR="007D089A" w:rsidRPr="00FA1955" w14:paraId="48E45FD0" w14:textId="77777777" w:rsidTr="007D089A">
        <w:trPr>
          <w:cantSplit/>
          <w:trHeight w:val="1701"/>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0EA95D79" w14:textId="77777777" w:rsidR="00CF51BE" w:rsidRDefault="00CF51BE" w:rsidP="00286CAE">
            <w:pPr>
              <w:ind w:left="113" w:right="113"/>
              <w:jc w:val="center"/>
              <w:rPr>
                <w:b w:val="0"/>
                <w:bCs w:val="0"/>
                <w:sz w:val="20"/>
                <w:szCs w:val="20"/>
              </w:rPr>
            </w:pPr>
            <w:r w:rsidRPr="00CE5928">
              <w:rPr>
                <w:sz w:val="20"/>
                <w:szCs w:val="20"/>
              </w:rPr>
              <w:t xml:space="preserve">DESARROLLO </w:t>
            </w:r>
          </w:p>
          <w:p w14:paraId="1273912C" w14:textId="02BCD430" w:rsidR="00CF51BE" w:rsidRPr="009C126A" w:rsidRDefault="009C126A" w:rsidP="009C126A">
            <w:pPr>
              <w:ind w:left="473" w:right="113"/>
            </w:pPr>
            <w:r>
              <w:rPr>
                <w:sz w:val="20"/>
                <w:szCs w:val="20"/>
              </w:rPr>
              <w:t xml:space="preserve">50 </w:t>
            </w:r>
            <w:r w:rsidR="00CF51BE" w:rsidRPr="009C126A">
              <w:t>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769510E2" w14:textId="6EBFFDAA" w:rsidR="00CF51BE" w:rsidRDefault="00CF51BE" w:rsidP="00286CAE">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A20897">
              <w:rPr>
                <w:b/>
                <w:bCs/>
                <w:color w:val="000000" w:themeColor="text1"/>
                <w:sz w:val="20"/>
                <w:szCs w:val="20"/>
              </w:rPr>
              <w:t>3</w:t>
            </w:r>
            <w:r>
              <w:rPr>
                <w:color w:val="000000" w:themeColor="text1"/>
                <w:sz w:val="20"/>
                <w:szCs w:val="20"/>
              </w:rPr>
              <w:t>. En equipos de tres personas, lean y analicen la lectura “</w:t>
            </w:r>
            <w:r w:rsidR="00774857">
              <w:rPr>
                <w:color w:val="000000" w:themeColor="text1"/>
                <w:sz w:val="20"/>
                <w:szCs w:val="20"/>
              </w:rPr>
              <w:t>Concepto de límite</w:t>
            </w:r>
            <w:r>
              <w:rPr>
                <w:color w:val="000000" w:themeColor="text1"/>
                <w:sz w:val="20"/>
                <w:szCs w:val="20"/>
              </w:rPr>
              <w:t>”.</w:t>
            </w:r>
          </w:p>
          <w:p w14:paraId="4FB5AE61" w14:textId="39A51922" w:rsidR="00CF51BE" w:rsidRDefault="00CF51BE" w:rsidP="00286CAE">
            <w:pPr>
              <w:pStyle w:val="Prrafodelista"/>
              <w:numPr>
                <w:ilvl w:val="0"/>
                <w:numId w:val="12"/>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Definición.</w:t>
            </w:r>
          </w:p>
          <w:p w14:paraId="0DC1FD3A" w14:textId="3FBF6B29" w:rsidR="00774857" w:rsidRDefault="00774857" w:rsidP="00286CAE">
            <w:pPr>
              <w:pStyle w:val="Prrafodelista"/>
              <w:numPr>
                <w:ilvl w:val="0"/>
                <w:numId w:val="12"/>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Límites por la derecha y por la izquierda.</w:t>
            </w:r>
          </w:p>
          <w:p w14:paraId="1429D5C0" w14:textId="36CA8CB4" w:rsidR="00CF51BE" w:rsidRDefault="00774857" w:rsidP="00774857">
            <w:pPr>
              <w:pStyle w:val="Prrafodelista"/>
              <w:numPr>
                <w:ilvl w:val="0"/>
                <w:numId w:val="12"/>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Teoremas de límites</w:t>
            </w:r>
            <w:r w:rsidR="00CF51BE">
              <w:rPr>
                <w:color w:val="000000" w:themeColor="text1"/>
              </w:rPr>
              <w:t>.</w:t>
            </w:r>
          </w:p>
          <w:p w14:paraId="1384B274" w14:textId="77777777" w:rsidR="00774857" w:rsidRPr="00774857" w:rsidRDefault="00774857" w:rsidP="00774857">
            <w:pPr>
              <w:pStyle w:val="Prrafodelista"/>
              <w:jc w:val="both"/>
              <w:cnfStyle w:val="000000000000" w:firstRow="0" w:lastRow="0" w:firstColumn="0" w:lastColumn="0" w:oddVBand="0" w:evenVBand="0" w:oddHBand="0" w:evenHBand="0" w:firstRowFirstColumn="0" w:firstRowLastColumn="0" w:lastRowFirstColumn="0" w:lastRowLastColumn="0"/>
              <w:rPr>
                <w:color w:val="000000" w:themeColor="text1"/>
              </w:rPr>
            </w:pPr>
          </w:p>
          <w:p w14:paraId="23F9DE20" w14:textId="18FE6C3F" w:rsidR="00CF51BE" w:rsidRPr="009F711E" w:rsidRDefault="00CF51BE" w:rsidP="00286CAE">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A20897">
              <w:rPr>
                <w:b/>
                <w:bCs/>
                <w:color w:val="000000" w:themeColor="text1"/>
                <w:sz w:val="20"/>
                <w:szCs w:val="20"/>
              </w:rPr>
              <w:t>4</w:t>
            </w:r>
            <w:r>
              <w:rPr>
                <w:color w:val="000000" w:themeColor="text1"/>
                <w:sz w:val="20"/>
                <w:szCs w:val="20"/>
              </w:rPr>
              <w:t>. En plenaria, comenten las posibles dudas que hayan surgido en el análisis de l</w:t>
            </w:r>
            <w:r w:rsidR="00774857">
              <w:rPr>
                <w:color w:val="000000" w:themeColor="text1"/>
                <w:sz w:val="20"/>
                <w:szCs w:val="20"/>
              </w:rPr>
              <w:t>os límites de una función</w:t>
            </w:r>
            <w:r>
              <w:rPr>
                <w:color w:val="000000" w:themeColor="text1"/>
                <w:sz w:val="20"/>
                <w:szCs w:val="20"/>
              </w:rPr>
              <w:t xml:space="preserve">. </w:t>
            </w:r>
          </w:p>
        </w:tc>
        <w:tc>
          <w:tcPr>
            <w:tcW w:w="547"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43CB2E04" w14:textId="77777777" w:rsidR="00CF51BE" w:rsidRDefault="00CF51BE"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Texto:</w:t>
            </w:r>
          </w:p>
          <w:p w14:paraId="64B138BA" w14:textId="69EAFB28" w:rsidR="00CF51BE" w:rsidRPr="004404EA" w:rsidRDefault="00CF51BE"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w:t>
            </w:r>
            <w:r w:rsidR="00774857">
              <w:rPr>
                <w:color w:val="000000" w:themeColor="text1"/>
                <w:sz w:val="20"/>
                <w:szCs w:val="20"/>
              </w:rPr>
              <w:t>Concepto de límites</w:t>
            </w:r>
            <w:r>
              <w:rPr>
                <w:color w:val="000000" w:themeColor="text1"/>
                <w:sz w:val="20"/>
                <w:szCs w:val="20"/>
              </w:rPr>
              <w:t>”</w:t>
            </w:r>
          </w:p>
        </w:tc>
        <w:tc>
          <w:tcPr>
            <w:tcW w:w="547"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7DDA1946" w14:textId="5A335462" w:rsidR="00CF51BE" w:rsidRPr="004404EA" w:rsidRDefault="00774857"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 xml:space="preserve">Cuadro sinóptico de los teoremas de límites </w:t>
            </w:r>
          </w:p>
        </w:tc>
        <w:tc>
          <w:tcPr>
            <w:tcW w:w="574"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33088D3D" w14:textId="77777777" w:rsidR="00CF51BE" w:rsidRDefault="00CF51BE"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Coevaluación.</w:t>
            </w:r>
          </w:p>
          <w:p w14:paraId="6A1F2BE8" w14:textId="77777777" w:rsidR="00CF51BE" w:rsidRPr="004404EA" w:rsidRDefault="00CF51BE"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Formativa</w:t>
            </w:r>
          </w:p>
        </w:tc>
      </w:tr>
      <w:tr w:rsidR="007D089A" w:rsidRPr="00FA1955" w14:paraId="013EE9D8" w14:textId="77777777" w:rsidTr="007D089A">
        <w:trPr>
          <w:cnfStyle w:val="000000100000" w:firstRow="0" w:lastRow="0" w:firstColumn="0" w:lastColumn="0" w:oddVBand="0" w:evenVBand="0" w:oddHBand="1" w:evenHBand="0" w:firstRowFirstColumn="0" w:firstRowLastColumn="0" w:lastRowFirstColumn="0" w:lastRowLastColumn="0"/>
          <w:cantSplit/>
          <w:trHeight w:val="1446"/>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7C3C840D" w14:textId="77777777" w:rsidR="00CF51BE" w:rsidRDefault="00CF51BE" w:rsidP="00286CAE">
            <w:pPr>
              <w:ind w:left="113" w:right="113"/>
              <w:jc w:val="center"/>
              <w:rPr>
                <w:b w:val="0"/>
                <w:bCs w:val="0"/>
                <w:sz w:val="20"/>
                <w:szCs w:val="20"/>
              </w:rPr>
            </w:pPr>
            <w:r w:rsidRPr="00CE5928">
              <w:rPr>
                <w:sz w:val="20"/>
                <w:szCs w:val="20"/>
              </w:rPr>
              <w:t xml:space="preserve">CIERRE </w:t>
            </w:r>
          </w:p>
          <w:p w14:paraId="38A2F097" w14:textId="0CFD4B20" w:rsidR="00CF51BE" w:rsidRPr="00CE5928" w:rsidRDefault="009C126A" w:rsidP="00286CAE">
            <w:pPr>
              <w:ind w:left="113" w:right="113"/>
              <w:jc w:val="center"/>
              <w:rPr>
                <w:sz w:val="20"/>
                <w:szCs w:val="20"/>
              </w:rPr>
            </w:pPr>
            <w:r>
              <w:rPr>
                <w:sz w:val="20"/>
                <w:szCs w:val="20"/>
              </w:rPr>
              <w:t>2</w:t>
            </w:r>
            <w:r w:rsidR="00CF51BE" w:rsidRPr="00CE5928">
              <w:rPr>
                <w:sz w:val="20"/>
                <w:szCs w:val="20"/>
              </w:rPr>
              <w:t>0 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5DF4B316" w14:textId="0ABDCDAD" w:rsidR="00CF51BE" w:rsidRDefault="00CF51BE"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5.</w:t>
            </w:r>
            <w:r>
              <w:rPr>
                <w:color w:val="000000" w:themeColor="text1"/>
                <w:sz w:val="20"/>
                <w:szCs w:val="20"/>
              </w:rPr>
              <w:t xml:space="preserve"> De manera individual, </w:t>
            </w:r>
            <w:r w:rsidR="00774857">
              <w:rPr>
                <w:color w:val="000000" w:themeColor="text1"/>
                <w:sz w:val="20"/>
                <w:szCs w:val="20"/>
              </w:rPr>
              <w:t>resuelve los ejercicios de límites de una función</w:t>
            </w:r>
            <w:r>
              <w:rPr>
                <w:color w:val="000000" w:themeColor="text1"/>
                <w:sz w:val="20"/>
                <w:szCs w:val="20"/>
              </w:rPr>
              <w:t>.</w:t>
            </w:r>
          </w:p>
          <w:p w14:paraId="4B68B7C9" w14:textId="2D221D45" w:rsidR="00CF51BE" w:rsidRPr="00774857" w:rsidRDefault="00CF51BE" w:rsidP="00774857">
            <w:pPr>
              <w:pStyle w:val="Prrafodelista"/>
              <w:jc w:val="both"/>
              <w:cnfStyle w:val="000000100000" w:firstRow="0" w:lastRow="0" w:firstColumn="0" w:lastColumn="0" w:oddVBand="0" w:evenVBand="0" w:oddHBand="1" w:evenHBand="0" w:firstRowFirstColumn="0" w:firstRowLastColumn="0" w:lastRowFirstColumn="0" w:lastRowLastColumn="0"/>
              <w:rPr>
                <w:color w:val="000000" w:themeColor="text1"/>
              </w:rPr>
            </w:pPr>
          </w:p>
          <w:p w14:paraId="0B5F8159" w14:textId="77777777" w:rsidR="00CF51BE" w:rsidRDefault="00CF51BE"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6.</w:t>
            </w:r>
            <w:r>
              <w:rPr>
                <w:color w:val="000000" w:themeColor="text1"/>
                <w:sz w:val="20"/>
                <w:szCs w:val="20"/>
              </w:rPr>
              <w:t xml:space="preserve"> De manera individual, reflexiona sobre tus aprendizajes y retroaliméntalos con los videos tutoriales del apartado de “Cultura digital”.</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69F1F950" w14:textId="6C0AB766" w:rsidR="00CF51BE" w:rsidRPr="004404EA" w:rsidRDefault="00774857"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Serie de ejercicios de límites</w:t>
            </w:r>
            <w:r w:rsidR="00CF51BE">
              <w:rPr>
                <w:color w:val="000000" w:themeColor="text1"/>
                <w:sz w:val="20"/>
                <w:szCs w:val="20"/>
              </w:rPr>
              <w:t>.</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418AC365" w14:textId="387D68A1" w:rsidR="00CF51BE" w:rsidRDefault="00774857"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Serie de ejercicios de límites resueltos</w:t>
            </w:r>
            <w:r w:rsidR="00CF51BE">
              <w:rPr>
                <w:color w:val="000000" w:themeColor="text1"/>
                <w:sz w:val="20"/>
                <w:szCs w:val="20"/>
              </w:rPr>
              <w:t>.</w:t>
            </w:r>
          </w:p>
        </w:tc>
        <w:tc>
          <w:tcPr>
            <w:tcW w:w="574"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0376D7BC" w14:textId="77777777" w:rsidR="00CF51BE" w:rsidRDefault="00CF51BE"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Heteroevaluación.</w:t>
            </w:r>
          </w:p>
        </w:tc>
      </w:tr>
    </w:tbl>
    <w:p w14:paraId="659DACD4" w14:textId="77777777" w:rsidR="00CF51BE" w:rsidRDefault="00CF51BE" w:rsidP="00CF51BE">
      <w:pPr>
        <w:jc w:val="center"/>
        <w:rPr>
          <w:sz w:val="12"/>
          <w:szCs w:val="12"/>
        </w:rPr>
      </w:pPr>
    </w:p>
    <w:p w14:paraId="6CFC250B" w14:textId="77777777" w:rsidR="00CF51BE" w:rsidRDefault="00CF51BE" w:rsidP="00CF51BE">
      <w:pPr>
        <w:jc w:val="center"/>
        <w:rPr>
          <w:sz w:val="12"/>
          <w:szCs w:val="12"/>
        </w:rPr>
      </w:pPr>
    </w:p>
    <w:p w14:paraId="20260F1C" w14:textId="77777777" w:rsidR="00CF51BE" w:rsidRDefault="00CF51BE" w:rsidP="00CF51BE">
      <w:pPr>
        <w:jc w:val="center"/>
        <w:rPr>
          <w:sz w:val="12"/>
          <w:szCs w:val="12"/>
        </w:rPr>
      </w:pPr>
    </w:p>
    <w:p w14:paraId="6F1E5F3D" w14:textId="77777777" w:rsidR="00CF51BE" w:rsidRDefault="00CF51BE" w:rsidP="00CF51BE">
      <w:pPr>
        <w:jc w:val="center"/>
        <w:rPr>
          <w:sz w:val="12"/>
          <w:szCs w:val="12"/>
        </w:rPr>
      </w:pPr>
    </w:p>
    <w:p w14:paraId="7B389E98" w14:textId="77777777" w:rsidR="00CF51BE" w:rsidRDefault="00CF51BE" w:rsidP="00CF51BE">
      <w:pPr>
        <w:jc w:val="center"/>
        <w:rPr>
          <w:sz w:val="12"/>
          <w:szCs w:val="12"/>
        </w:rPr>
      </w:pPr>
    </w:p>
    <w:p w14:paraId="46291BBD" w14:textId="77777777" w:rsidR="00CF51BE" w:rsidRDefault="00CF51BE" w:rsidP="00CF51BE">
      <w:pPr>
        <w:jc w:val="center"/>
        <w:rPr>
          <w:sz w:val="12"/>
          <w:szCs w:val="12"/>
        </w:rPr>
      </w:pPr>
    </w:p>
    <w:p w14:paraId="3219F881" w14:textId="77777777" w:rsidR="00CF51BE" w:rsidRDefault="00CF51BE" w:rsidP="00CF51BE">
      <w:pPr>
        <w:jc w:val="center"/>
        <w:rPr>
          <w:sz w:val="12"/>
          <w:szCs w:val="12"/>
        </w:rPr>
      </w:pPr>
    </w:p>
    <w:tbl>
      <w:tblPr>
        <w:tblStyle w:val="Tablaconcuadrcula5oscura-nfasis1"/>
        <w:tblW w:w="5026" w:type="pct"/>
        <w:tblLayout w:type="fixed"/>
        <w:tblLook w:val="04A0" w:firstRow="1" w:lastRow="0" w:firstColumn="1" w:lastColumn="0" w:noHBand="0" w:noVBand="1"/>
      </w:tblPr>
      <w:tblGrid>
        <w:gridCol w:w="695"/>
        <w:gridCol w:w="1562"/>
        <w:gridCol w:w="7383"/>
        <w:gridCol w:w="1582"/>
        <w:gridCol w:w="1582"/>
        <w:gridCol w:w="1661"/>
      </w:tblGrid>
      <w:tr w:rsidR="00CF51BE" w:rsidRPr="00F25985" w14:paraId="22997B71" w14:textId="77777777" w:rsidTr="00DD3F2B">
        <w:trPr>
          <w:cnfStyle w:val="100000000000" w:firstRow="1" w:lastRow="0" w:firstColumn="0" w:lastColumn="0" w:oddVBand="0" w:evenVBand="0" w:oddHBand="0"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780" w:type="pct"/>
            <w:gridSpan w:val="2"/>
            <w:tcBorders>
              <w:left w:val="single" w:sz="4" w:space="0" w:color="EE0000"/>
              <w:bottom w:val="single" w:sz="4" w:space="0" w:color="EE0000"/>
              <w:right w:val="single" w:sz="4" w:space="0" w:color="EE0000"/>
            </w:tcBorders>
            <w:shd w:val="clear" w:color="auto" w:fill="C00000"/>
            <w:vAlign w:val="center"/>
          </w:tcPr>
          <w:p w14:paraId="295F3459" w14:textId="4C542495" w:rsidR="00CF51BE" w:rsidRPr="00880936" w:rsidRDefault="00CF51BE" w:rsidP="00286CAE">
            <w:pPr>
              <w:jc w:val="center"/>
              <w:rPr>
                <w:b w:val="0"/>
                <w:bCs w:val="0"/>
                <w:sz w:val="28"/>
                <w:szCs w:val="28"/>
              </w:rPr>
            </w:pPr>
            <w:r w:rsidRPr="00880936">
              <w:rPr>
                <w:sz w:val="28"/>
                <w:szCs w:val="28"/>
              </w:rPr>
              <w:t xml:space="preserve">SESIÓN </w:t>
            </w:r>
            <w:r w:rsidR="00082EAA">
              <w:rPr>
                <w:sz w:val="28"/>
                <w:szCs w:val="28"/>
              </w:rPr>
              <w:t>10</w:t>
            </w:r>
          </w:p>
          <w:p w14:paraId="4467F8BF" w14:textId="77777777" w:rsidR="00CF51BE" w:rsidRPr="00C4695F" w:rsidRDefault="00CF51BE" w:rsidP="00286CAE">
            <w:pPr>
              <w:jc w:val="center"/>
              <w:rPr>
                <w:sz w:val="32"/>
                <w:szCs w:val="32"/>
              </w:rPr>
            </w:pPr>
            <w:r w:rsidRPr="00C4695F">
              <w:rPr>
                <w:color w:val="auto"/>
                <w:sz w:val="24"/>
                <w:szCs w:val="24"/>
              </w:rPr>
              <w:t>100 minutos</w:t>
            </w:r>
          </w:p>
        </w:tc>
        <w:tc>
          <w:tcPr>
            <w:tcW w:w="4220" w:type="pct"/>
            <w:gridSpan w:val="4"/>
            <w:tcBorders>
              <w:left w:val="single" w:sz="4" w:space="0" w:color="EE0000"/>
              <w:right w:val="single" w:sz="4" w:space="0" w:color="EE0000"/>
            </w:tcBorders>
            <w:shd w:val="clear" w:color="auto" w:fill="C00000"/>
            <w:vAlign w:val="center"/>
          </w:tcPr>
          <w:p w14:paraId="63BE9CFD" w14:textId="34328132" w:rsidR="00CF51BE" w:rsidRPr="00F94EBD" w:rsidRDefault="00082EAA" w:rsidP="00286CAE">
            <w:pPr>
              <w:jc w:val="both"/>
              <w:cnfStyle w:val="100000000000" w:firstRow="1" w:lastRow="0" w:firstColumn="0" w:lastColumn="0" w:oddVBand="0" w:evenVBand="0" w:oddHBand="0" w:evenHBand="0" w:firstRowFirstColumn="0" w:firstRowLastColumn="0" w:lastRowFirstColumn="0" w:lastRowLastColumn="0"/>
              <w:rPr>
                <w:sz w:val="36"/>
                <w:szCs w:val="36"/>
              </w:rPr>
            </w:pPr>
            <w:r>
              <w:rPr>
                <w:sz w:val="36"/>
                <w:szCs w:val="36"/>
              </w:rPr>
              <w:t>Límites al infinito y límites en el infinito</w:t>
            </w:r>
            <w:r w:rsidR="00CF51BE">
              <w:rPr>
                <w:sz w:val="36"/>
                <w:szCs w:val="36"/>
              </w:rPr>
              <w:t>.</w:t>
            </w:r>
          </w:p>
        </w:tc>
      </w:tr>
      <w:tr w:rsidR="00CF51BE" w:rsidRPr="00F25985" w14:paraId="003B4A10" w14:textId="77777777" w:rsidTr="00DD3F2B">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5000" w:type="pct"/>
            <w:gridSpan w:val="6"/>
            <w:tcBorders>
              <w:top w:val="single" w:sz="4" w:space="0" w:color="EE0000"/>
              <w:left w:val="single" w:sz="4" w:space="0" w:color="EE0000"/>
              <w:right w:val="single" w:sz="4" w:space="0" w:color="EE0000"/>
            </w:tcBorders>
            <w:shd w:val="clear" w:color="auto" w:fill="C00000"/>
            <w:vAlign w:val="center"/>
          </w:tcPr>
          <w:p w14:paraId="7521563E" w14:textId="77777777" w:rsidR="00CF51BE" w:rsidRPr="00880936" w:rsidRDefault="00CF51BE" w:rsidP="00286CAE">
            <w:pPr>
              <w:jc w:val="center"/>
              <w:rPr>
                <w:b w:val="0"/>
                <w:bCs w:val="0"/>
                <w:sz w:val="28"/>
                <w:szCs w:val="28"/>
              </w:rPr>
            </w:pPr>
            <w:r w:rsidRPr="00880936">
              <w:rPr>
                <w:sz w:val="28"/>
                <w:szCs w:val="28"/>
              </w:rPr>
              <w:t>TRANSVERSALIDAD</w:t>
            </w:r>
          </w:p>
          <w:p w14:paraId="1AF69192" w14:textId="77777777" w:rsidR="00CF51BE" w:rsidRPr="00880936" w:rsidRDefault="00CF51BE" w:rsidP="00286CAE">
            <w:pPr>
              <w:jc w:val="center"/>
              <w:rPr>
                <w:sz w:val="28"/>
                <w:szCs w:val="28"/>
              </w:rPr>
            </w:pPr>
            <w:r w:rsidRPr="00C4695F">
              <w:rPr>
                <w:color w:val="auto"/>
                <w:sz w:val="24"/>
                <w:szCs w:val="24"/>
              </w:rPr>
              <w:t>Exploración, desarrollo y valoración de habilidades matemáticas y de comunicación (lectura y análisis de textos).</w:t>
            </w:r>
          </w:p>
        </w:tc>
      </w:tr>
      <w:tr w:rsidR="00DD3F2B" w:rsidRPr="00F25985" w14:paraId="5C31B6F4" w14:textId="77777777" w:rsidTr="00DD3F2B">
        <w:trPr>
          <w:trHeight w:val="390"/>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7D94E7E1" w14:textId="77777777" w:rsidR="00CF51BE" w:rsidRPr="006825A8" w:rsidRDefault="00CF51BE" w:rsidP="00286CAE">
            <w:pPr>
              <w:jc w:val="center"/>
              <w:rPr>
                <w:sz w:val="28"/>
                <w:szCs w:val="28"/>
              </w:rPr>
            </w:pP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C00000"/>
            <w:vAlign w:val="center"/>
          </w:tcPr>
          <w:p w14:paraId="5490990D" w14:textId="77777777" w:rsidR="00CF51BE" w:rsidRPr="00E01BD6" w:rsidRDefault="00CF51BE"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ACTIVIDADES DE APRENDIZAJE</w:t>
            </w:r>
          </w:p>
        </w:tc>
        <w:tc>
          <w:tcPr>
            <w:tcW w:w="547"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4A4C68C1" w14:textId="77777777" w:rsidR="00CF51BE" w:rsidRPr="00E01BD6" w:rsidRDefault="00CF51BE"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RECURSOS</w:t>
            </w:r>
          </w:p>
        </w:tc>
        <w:tc>
          <w:tcPr>
            <w:tcW w:w="547"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705B9691" w14:textId="77777777" w:rsidR="00CF51BE" w:rsidRPr="00E01BD6" w:rsidRDefault="00CF51BE"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Pr>
                <w:b/>
                <w:bCs/>
                <w:color w:val="FFFFFF" w:themeColor="background1"/>
                <w:sz w:val="24"/>
                <w:szCs w:val="24"/>
              </w:rPr>
              <w:t>PRODUCTOS</w:t>
            </w:r>
          </w:p>
        </w:tc>
        <w:tc>
          <w:tcPr>
            <w:tcW w:w="574" w:type="pct"/>
            <w:tcBorders>
              <w:top w:val="single" w:sz="4" w:space="0" w:color="EE0000"/>
              <w:left w:val="single" w:sz="4" w:space="0" w:color="EE0000"/>
              <w:bottom w:val="single" w:sz="4" w:space="0" w:color="EE0000"/>
              <w:right w:val="single" w:sz="4" w:space="0" w:color="EE0000"/>
            </w:tcBorders>
            <w:shd w:val="clear" w:color="auto" w:fill="C00000"/>
            <w:vAlign w:val="center"/>
          </w:tcPr>
          <w:p w14:paraId="04AC2C72" w14:textId="77777777" w:rsidR="00CF51BE" w:rsidRPr="00E01BD6" w:rsidRDefault="00CF51BE" w:rsidP="00286CAE">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24"/>
                <w:szCs w:val="24"/>
              </w:rPr>
            </w:pPr>
            <w:r w:rsidRPr="00E01BD6">
              <w:rPr>
                <w:b/>
                <w:bCs/>
                <w:color w:val="FFFFFF" w:themeColor="background1"/>
                <w:sz w:val="24"/>
                <w:szCs w:val="24"/>
              </w:rPr>
              <w:t>EVALUACIÓN</w:t>
            </w:r>
          </w:p>
        </w:tc>
      </w:tr>
      <w:tr w:rsidR="00DD3F2B" w:rsidRPr="00FA1955" w14:paraId="0D49CA22" w14:textId="77777777" w:rsidTr="00DD3F2B">
        <w:trPr>
          <w:cnfStyle w:val="000000100000" w:firstRow="0" w:lastRow="0" w:firstColumn="0" w:lastColumn="0" w:oddVBand="0" w:evenVBand="0" w:oddHBand="1" w:evenHBand="0" w:firstRowFirstColumn="0" w:firstRowLastColumn="0" w:lastRowFirstColumn="0" w:lastRowLastColumn="0"/>
          <w:cantSplit/>
          <w:trHeight w:val="1320"/>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7A44888D" w14:textId="48503EA7" w:rsidR="00CF51BE" w:rsidRPr="00CE5928" w:rsidRDefault="009C126A" w:rsidP="00286CAE">
            <w:pPr>
              <w:ind w:left="113" w:right="113"/>
              <w:jc w:val="center"/>
              <w:rPr>
                <w:b w:val="0"/>
                <w:bCs w:val="0"/>
                <w:sz w:val="20"/>
                <w:szCs w:val="20"/>
              </w:rPr>
            </w:pPr>
            <w:r>
              <w:rPr>
                <w:sz w:val="20"/>
                <w:szCs w:val="20"/>
              </w:rPr>
              <w:t>INICIO</w:t>
            </w:r>
          </w:p>
          <w:p w14:paraId="3237883A" w14:textId="60535F17" w:rsidR="00CF51BE" w:rsidRPr="00CE5928" w:rsidRDefault="009C126A" w:rsidP="00286CAE">
            <w:pPr>
              <w:ind w:left="113" w:right="113"/>
              <w:jc w:val="center"/>
              <w:rPr>
                <w:b w:val="0"/>
                <w:bCs w:val="0"/>
                <w:color w:val="000000" w:themeColor="text1"/>
                <w:sz w:val="20"/>
                <w:szCs w:val="20"/>
              </w:rPr>
            </w:pPr>
            <w:r>
              <w:rPr>
                <w:sz w:val="20"/>
                <w:szCs w:val="20"/>
              </w:rPr>
              <w:t>3</w:t>
            </w:r>
            <w:r w:rsidR="00CF51BE" w:rsidRPr="00CE5928">
              <w:rPr>
                <w:sz w:val="20"/>
                <w:szCs w:val="20"/>
              </w:rPr>
              <w:t>0 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1771EE6B" w14:textId="12A10ADC" w:rsidR="00CF51BE" w:rsidRPr="00A22069" w:rsidRDefault="00CF51BE"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1.</w:t>
            </w:r>
            <w:r>
              <w:rPr>
                <w:color w:val="000000" w:themeColor="text1"/>
                <w:sz w:val="20"/>
                <w:szCs w:val="20"/>
              </w:rPr>
              <w:t xml:space="preserve"> Reunidos en equipos, lean, analicen, reflexionen y resuelvan la situación “</w:t>
            </w:r>
            <w:r w:rsidR="00082EAA">
              <w:rPr>
                <w:color w:val="000000" w:themeColor="text1"/>
                <w:sz w:val="20"/>
                <w:szCs w:val="20"/>
              </w:rPr>
              <w:t>Una función que tiende al infinito</w:t>
            </w:r>
            <w:r>
              <w:rPr>
                <w:color w:val="000000" w:themeColor="text1"/>
                <w:sz w:val="20"/>
                <w:szCs w:val="20"/>
              </w:rPr>
              <w:t>”</w:t>
            </w:r>
            <w:r w:rsidR="00082EAA">
              <w:rPr>
                <w:color w:val="000000" w:themeColor="text1"/>
                <w:sz w:val="20"/>
                <w:szCs w:val="20"/>
              </w:rPr>
              <w:t>, y enseguida realiza las actividades:</w:t>
            </w:r>
          </w:p>
          <w:p w14:paraId="08D42E14" w14:textId="247585DF" w:rsidR="00CF51BE" w:rsidRPr="00391D69" w:rsidRDefault="00001330" w:rsidP="00286CAE">
            <w:pPr>
              <w:pStyle w:val="Prrafodelista"/>
              <w:numPr>
                <w:ilvl w:val="0"/>
                <w:numId w:val="33"/>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t>Completa las tablas de límites por la izquierda y por la derecha</w:t>
            </w:r>
            <w:r w:rsidR="00CF51BE">
              <w:rPr>
                <w:sz w:val="22"/>
                <w:szCs w:val="22"/>
              </w:rPr>
              <w:t>.</w:t>
            </w:r>
          </w:p>
          <w:p w14:paraId="4EF87960" w14:textId="77837591" w:rsidR="00CF51BE" w:rsidRPr="00EC31DF" w:rsidRDefault="00001330" w:rsidP="00286CAE">
            <w:pPr>
              <w:pStyle w:val="Prrafodelista"/>
              <w:numPr>
                <w:ilvl w:val="0"/>
                <w:numId w:val="33"/>
              </w:numPr>
              <w:jc w:val="both"/>
              <w:cnfStyle w:val="000000100000" w:firstRow="0" w:lastRow="0" w:firstColumn="0" w:lastColumn="0" w:oddVBand="0" w:evenVBand="0" w:oddHBand="1" w:evenHBand="0" w:firstRowFirstColumn="0" w:firstRowLastColumn="0" w:lastRowFirstColumn="0" w:lastRowLastColumn="0"/>
              <w:rPr>
                <w:color w:val="000000" w:themeColor="text1"/>
              </w:rPr>
            </w:pPr>
            <w:r>
              <w:t xml:space="preserve">Traza la gráfica de la función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f>
                <m:fPr>
                  <m:ctrlPr>
                    <w:rPr>
                      <w:rFonts w:ascii="Cambria Math" w:hAnsi="Cambria Math"/>
                      <w:i/>
                    </w:rPr>
                  </m:ctrlPr>
                </m:fPr>
                <m:num>
                  <m:r>
                    <w:rPr>
                      <w:rFonts w:ascii="Cambria Math" w:hAnsi="Cambria Math"/>
                    </w:rPr>
                    <m:t>6</m:t>
                  </m:r>
                </m:num>
                <m:den>
                  <m:sSup>
                    <m:sSupPr>
                      <m:ctrlPr>
                        <w:rPr>
                          <w:rFonts w:ascii="Cambria Math" w:hAnsi="Cambria Math"/>
                          <w:i/>
                        </w:rPr>
                      </m:ctrlPr>
                    </m:sSupPr>
                    <m:e>
                      <m:r>
                        <w:rPr>
                          <w:rFonts w:ascii="Cambria Math" w:hAnsi="Cambria Math"/>
                        </w:rPr>
                        <m:t>x</m:t>
                      </m:r>
                    </m:e>
                    <m:sup>
                      <m:r>
                        <w:rPr>
                          <w:rFonts w:ascii="Cambria Math" w:hAnsi="Cambria Math"/>
                        </w:rPr>
                        <m:t>2</m:t>
                      </m:r>
                    </m:sup>
                  </m:sSup>
                </m:den>
              </m:f>
            </m:oMath>
            <w:r>
              <w:t xml:space="preserve"> en el intervalo </w:t>
            </w:r>
            <m:oMath>
              <m:r>
                <w:rPr>
                  <w:rFonts w:ascii="Cambria Math" w:hAnsi="Cambria Math"/>
                </w:rPr>
                <m:t>I=</m:t>
              </m:r>
              <m:d>
                <m:dPr>
                  <m:begChr m:val="["/>
                  <m:endChr m:val="]"/>
                  <m:ctrlPr>
                    <w:rPr>
                      <w:rFonts w:ascii="Cambria Math" w:hAnsi="Cambria Math"/>
                      <w:i/>
                    </w:rPr>
                  </m:ctrlPr>
                </m:dPr>
                <m:e>
                  <m:r>
                    <w:rPr>
                      <w:rFonts w:ascii="Cambria Math" w:hAnsi="Cambria Math"/>
                    </w:rPr>
                    <m:t>-3, 3</m:t>
                  </m:r>
                </m:e>
              </m:d>
            </m:oMath>
            <w:r w:rsidR="00CF51BE">
              <w:t>.</w:t>
            </w:r>
          </w:p>
          <w:p w14:paraId="2D5535FD" w14:textId="77777777" w:rsidR="00CF51BE" w:rsidRPr="00204D53" w:rsidRDefault="00CF51BE" w:rsidP="00286CAE">
            <w:pPr>
              <w:pStyle w:val="Prrafodelista"/>
              <w:jc w:val="both"/>
              <w:cnfStyle w:val="000000100000" w:firstRow="0" w:lastRow="0" w:firstColumn="0" w:lastColumn="0" w:oddVBand="0" w:evenVBand="0" w:oddHBand="1" w:evenHBand="0" w:firstRowFirstColumn="0" w:firstRowLastColumn="0" w:lastRowFirstColumn="0" w:lastRowLastColumn="0"/>
              <w:rPr>
                <w:color w:val="000000" w:themeColor="text1"/>
              </w:rPr>
            </w:pPr>
          </w:p>
          <w:p w14:paraId="3904E3C8" w14:textId="5563A802" w:rsidR="00CF51BE" w:rsidRDefault="00CF51BE"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2.</w:t>
            </w:r>
            <w:r>
              <w:rPr>
                <w:b/>
                <w:bCs/>
                <w:color w:val="000000" w:themeColor="text1"/>
                <w:sz w:val="20"/>
                <w:szCs w:val="20"/>
              </w:rPr>
              <w:t xml:space="preserve"> </w:t>
            </w:r>
            <w:r w:rsidRPr="00EC31DF">
              <w:rPr>
                <w:color w:val="000000" w:themeColor="text1"/>
                <w:sz w:val="20"/>
                <w:szCs w:val="20"/>
              </w:rPr>
              <w:t>En plenaria</w:t>
            </w:r>
            <w:r>
              <w:rPr>
                <w:color w:val="000000" w:themeColor="text1"/>
                <w:sz w:val="20"/>
                <w:szCs w:val="20"/>
              </w:rPr>
              <w:t xml:space="preserve"> y con ayuda del(a) docente, socialicen las respuestas de la</w:t>
            </w:r>
            <w:r w:rsidR="00001330">
              <w:rPr>
                <w:color w:val="000000" w:themeColor="text1"/>
                <w:sz w:val="20"/>
                <w:szCs w:val="20"/>
              </w:rPr>
              <w:t xml:space="preserve"> actividad anterior y escriba dos conclusiones de la situación.</w:t>
            </w:r>
            <w:r w:rsidRPr="00EC31DF">
              <w:rPr>
                <w:color w:val="000000" w:themeColor="text1"/>
                <w:sz w:val="20"/>
                <w:szCs w:val="20"/>
              </w:rPr>
              <w:t xml:space="preserve"> </w:t>
            </w:r>
          </w:p>
          <w:p w14:paraId="0BA34454" w14:textId="77777777" w:rsidR="00CF51BE" w:rsidRPr="009F711E" w:rsidRDefault="00CF51BE"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118107BC" w14:textId="7871719B" w:rsidR="00CF51BE" w:rsidRPr="004404EA" w:rsidRDefault="00CF51BE"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Texto: “</w:t>
            </w:r>
            <w:r w:rsidR="00082EAA">
              <w:rPr>
                <w:color w:val="000000" w:themeColor="text1"/>
                <w:sz w:val="20"/>
                <w:szCs w:val="20"/>
              </w:rPr>
              <w:t>Una función que tiende al infinito</w:t>
            </w:r>
            <w:r>
              <w:rPr>
                <w:color w:val="000000" w:themeColor="text1"/>
                <w:sz w:val="20"/>
                <w:szCs w:val="20"/>
              </w:rPr>
              <w:t>”</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45E44517" w14:textId="65A2A800" w:rsidR="00CF51BE" w:rsidRPr="004404EA" w:rsidRDefault="00001330"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Tablas de límites y el trazo de la gr</w:t>
            </w:r>
            <w:r w:rsidR="009C126A">
              <w:rPr>
                <w:color w:val="000000" w:themeColor="text1"/>
                <w:sz w:val="20"/>
                <w:szCs w:val="20"/>
              </w:rPr>
              <w:t>á</w:t>
            </w:r>
            <w:r>
              <w:rPr>
                <w:color w:val="000000" w:themeColor="text1"/>
                <w:sz w:val="20"/>
                <w:szCs w:val="20"/>
              </w:rPr>
              <w:t>fica de la función que tiende al infinito</w:t>
            </w:r>
          </w:p>
        </w:tc>
        <w:tc>
          <w:tcPr>
            <w:tcW w:w="574"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613B5BEB" w14:textId="77777777" w:rsidR="00CF51BE" w:rsidRDefault="00CF51BE"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Autoevaluación</w:t>
            </w:r>
          </w:p>
          <w:p w14:paraId="3D423B09" w14:textId="77777777" w:rsidR="00CF51BE" w:rsidRDefault="00CF51BE"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Formativa</w:t>
            </w:r>
          </w:p>
          <w:p w14:paraId="30DF9AFE" w14:textId="77777777" w:rsidR="00CF51BE" w:rsidRPr="004404EA" w:rsidRDefault="00CF51BE"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p>
        </w:tc>
      </w:tr>
      <w:tr w:rsidR="00CF51BE" w:rsidRPr="00FA1955" w14:paraId="231AD962" w14:textId="77777777" w:rsidTr="00DD3F2B">
        <w:trPr>
          <w:cantSplit/>
          <w:trHeight w:val="1701"/>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62DC353E" w14:textId="77777777" w:rsidR="00CF51BE" w:rsidRDefault="00CF51BE" w:rsidP="00286CAE">
            <w:pPr>
              <w:ind w:left="113" w:right="113"/>
              <w:jc w:val="center"/>
              <w:rPr>
                <w:b w:val="0"/>
                <w:bCs w:val="0"/>
                <w:sz w:val="20"/>
                <w:szCs w:val="20"/>
              </w:rPr>
            </w:pPr>
            <w:r w:rsidRPr="00CE5928">
              <w:rPr>
                <w:sz w:val="20"/>
                <w:szCs w:val="20"/>
              </w:rPr>
              <w:t>DESARROLLO</w:t>
            </w:r>
          </w:p>
          <w:p w14:paraId="34F382E3" w14:textId="77777777" w:rsidR="00CF51BE" w:rsidRPr="00EE5DC5" w:rsidRDefault="00CF51BE" w:rsidP="00286CAE">
            <w:pPr>
              <w:pStyle w:val="Prrafodelista"/>
              <w:numPr>
                <w:ilvl w:val="0"/>
                <w:numId w:val="16"/>
              </w:numPr>
              <w:ind w:right="113"/>
            </w:pPr>
            <w:r>
              <w:t>m</w:t>
            </w:r>
            <w:r w:rsidRPr="00EE5DC5">
              <w:t>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7CF0FF80" w14:textId="2595FA96" w:rsidR="00CF51BE" w:rsidRDefault="00CF51BE" w:rsidP="00286CAE">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A20897">
              <w:rPr>
                <w:b/>
                <w:bCs/>
                <w:color w:val="000000" w:themeColor="text1"/>
                <w:sz w:val="20"/>
                <w:szCs w:val="20"/>
              </w:rPr>
              <w:t>3</w:t>
            </w:r>
            <w:r>
              <w:rPr>
                <w:color w:val="000000" w:themeColor="text1"/>
                <w:sz w:val="20"/>
                <w:szCs w:val="20"/>
              </w:rPr>
              <w:t>. Integrados en equipos de tres compañeros, lean, analicen y reflexionen el siguiente texto: “</w:t>
            </w:r>
            <w:r w:rsidR="00001330">
              <w:rPr>
                <w:color w:val="000000" w:themeColor="text1"/>
                <w:sz w:val="20"/>
                <w:szCs w:val="20"/>
              </w:rPr>
              <w:t>Límites infinitos</w:t>
            </w:r>
            <w:r>
              <w:rPr>
                <w:color w:val="000000" w:themeColor="text1"/>
                <w:sz w:val="20"/>
                <w:szCs w:val="20"/>
              </w:rPr>
              <w:t>” y analicen los ejemplos que se proponen.</w:t>
            </w:r>
          </w:p>
          <w:p w14:paraId="05BB0225" w14:textId="506C1598" w:rsidR="007E4C19" w:rsidRDefault="007E4C19" w:rsidP="007E4C19">
            <w:pPr>
              <w:pStyle w:val="Prrafodelista"/>
              <w:numPr>
                <w:ilvl w:val="0"/>
                <w:numId w:val="36"/>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Definición de límite izquierdo y derecho.</w:t>
            </w:r>
          </w:p>
          <w:p w14:paraId="5D85535D" w14:textId="679ECF76" w:rsidR="007E4C19" w:rsidRDefault="007E4C19" w:rsidP="007E4C19">
            <w:pPr>
              <w:pStyle w:val="Prrafodelista"/>
              <w:numPr>
                <w:ilvl w:val="0"/>
                <w:numId w:val="36"/>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Límites que tienden al infinito.</w:t>
            </w:r>
          </w:p>
          <w:p w14:paraId="5289CC6A" w14:textId="3BD7CE8F" w:rsidR="007E4C19" w:rsidRPr="007E4C19" w:rsidRDefault="007E4C19" w:rsidP="007E4C19">
            <w:pPr>
              <w:pStyle w:val="Prrafodelista"/>
              <w:numPr>
                <w:ilvl w:val="0"/>
                <w:numId w:val="36"/>
              </w:numPr>
              <w:jc w:val="both"/>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Límites indeterminados.</w:t>
            </w:r>
          </w:p>
          <w:p w14:paraId="4486C4D1" w14:textId="77777777" w:rsidR="00CF51BE" w:rsidRDefault="00CF51BE" w:rsidP="00286CAE">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p>
          <w:p w14:paraId="01394E63" w14:textId="3C9BF29D" w:rsidR="00CF51BE" w:rsidRDefault="00CF51BE" w:rsidP="00286CAE">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00A20897">
              <w:rPr>
                <w:b/>
                <w:bCs/>
                <w:color w:val="000000" w:themeColor="text1"/>
                <w:sz w:val="20"/>
                <w:szCs w:val="20"/>
              </w:rPr>
              <w:t>4</w:t>
            </w:r>
            <w:r>
              <w:rPr>
                <w:color w:val="000000" w:themeColor="text1"/>
                <w:sz w:val="20"/>
                <w:szCs w:val="20"/>
              </w:rPr>
              <w:t>. En plenaria, comenten las posibles dudas que se ha</w:t>
            </w:r>
            <w:r w:rsidR="009C126A">
              <w:rPr>
                <w:color w:val="000000" w:themeColor="text1"/>
                <w:sz w:val="20"/>
                <w:szCs w:val="20"/>
              </w:rPr>
              <w:t>ya</w:t>
            </w:r>
            <w:r>
              <w:rPr>
                <w:color w:val="000000" w:themeColor="text1"/>
                <w:sz w:val="20"/>
                <w:szCs w:val="20"/>
              </w:rPr>
              <w:t>n detectado respecto a los puntos mínimos y máximos de funciones.</w:t>
            </w:r>
          </w:p>
          <w:p w14:paraId="0E80D1E2" w14:textId="77777777" w:rsidR="00CF51BE" w:rsidRPr="009F711E" w:rsidRDefault="00CF51BE" w:rsidP="00286CAE">
            <w:pPr>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p>
        </w:tc>
        <w:tc>
          <w:tcPr>
            <w:tcW w:w="547"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7F007B21" w14:textId="6C482004" w:rsidR="00CF51BE" w:rsidRDefault="00CF51BE"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Texto: “</w:t>
            </w:r>
            <w:r w:rsidR="007E4C19">
              <w:rPr>
                <w:color w:val="000000" w:themeColor="text1"/>
                <w:sz w:val="20"/>
                <w:szCs w:val="20"/>
              </w:rPr>
              <w:t>Límites infinitos</w:t>
            </w:r>
            <w:r>
              <w:rPr>
                <w:color w:val="000000" w:themeColor="text1"/>
                <w:sz w:val="20"/>
                <w:szCs w:val="20"/>
              </w:rPr>
              <w:t>”.</w:t>
            </w:r>
          </w:p>
          <w:p w14:paraId="508096E3" w14:textId="45B74BC6" w:rsidR="00CF51BE" w:rsidRPr="004404EA" w:rsidRDefault="00CF51BE"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Pág</w:t>
            </w:r>
            <w:r w:rsidR="009C126A">
              <w:rPr>
                <w:color w:val="000000" w:themeColor="text1"/>
                <w:sz w:val="20"/>
                <w:szCs w:val="20"/>
              </w:rPr>
              <w:t>s</w:t>
            </w:r>
            <w:r>
              <w:rPr>
                <w:color w:val="000000" w:themeColor="text1"/>
                <w:sz w:val="20"/>
                <w:szCs w:val="20"/>
              </w:rPr>
              <w:t xml:space="preserve">. </w:t>
            </w:r>
            <w:r w:rsidR="007E4C19">
              <w:rPr>
                <w:color w:val="000000" w:themeColor="text1"/>
                <w:sz w:val="20"/>
                <w:szCs w:val="20"/>
              </w:rPr>
              <w:t>47-50</w:t>
            </w:r>
            <w:r>
              <w:rPr>
                <w:color w:val="000000" w:themeColor="text1"/>
                <w:sz w:val="20"/>
                <w:szCs w:val="20"/>
              </w:rPr>
              <w:t xml:space="preserve"> del libro de texto.</w:t>
            </w:r>
          </w:p>
        </w:tc>
        <w:tc>
          <w:tcPr>
            <w:tcW w:w="547"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7029684A" w14:textId="06AA7852" w:rsidR="00CF51BE" w:rsidRPr="004404EA" w:rsidRDefault="007E4C19"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Resumen de los límites</w:t>
            </w:r>
            <w:r w:rsidR="00CF51BE">
              <w:rPr>
                <w:color w:val="000000" w:themeColor="text1"/>
                <w:sz w:val="20"/>
                <w:szCs w:val="20"/>
              </w:rPr>
              <w:t>.</w:t>
            </w:r>
          </w:p>
        </w:tc>
        <w:tc>
          <w:tcPr>
            <w:tcW w:w="574" w:type="pct"/>
            <w:tcBorders>
              <w:top w:val="single" w:sz="4" w:space="0" w:color="EE0000"/>
              <w:left w:val="single" w:sz="4" w:space="0" w:color="EE0000"/>
              <w:bottom w:val="single" w:sz="4" w:space="0" w:color="EE0000"/>
              <w:right w:val="single" w:sz="4" w:space="0" w:color="EE0000"/>
            </w:tcBorders>
            <w:shd w:val="clear" w:color="auto" w:fill="FBE4D5" w:themeFill="accent2" w:themeFillTint="33"/>
          </w:tcPr>
          <w:p w14:paraId="7F92D950" w14:textId="77777777" w:rsidR="00CF51BE" w:rsidRDefault="00CF51BE"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Coevaluación</w:t>
            </w:r>
          </w:p>
          <w:p w14:paraId="3FA7CAC6" w14:textId="77777777" w:rsidR="00CF51BE" w:rsidRPr="004404EA" w:rsidRDefault="00CF51BE" w:rsidP="00286CAE">
            <w:pPr>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Pr>
                <w:color w:val="000000" w:themeColor="text1"/>
                <w:sz w:val="20"/>
                <w:szCs w:val="20"/>
              </w:rPr>
              <w:t>Formativa</w:t>
            </w:r>
          </w:p>
        </w:tc>
      </w:tr>
      <w:tr w:rsidR="00DD3F2B" w:rsidRPr="00FA1955" w14:paraId="4506C1B7" w14:textId="77777777" w:rsidTr="00DD3F2B">
        <w:trPr>
          <w:cnfStyle w:val="000000100000" w:firstRow="0" w:lastRow="0" w:firstColumn="0" w:lastColumn="0" w:oddVBand="0" w:evenVBand="0" w:oddHBand="1" w:evenHBand="0" w:firstRowFirstColumn="0" w:firstRowLastColumn="0" w:lastRowFirstColumn="0" w:lastRowLastColumn="0"/>
          <w:cantSplit/>
          <w:trHeight w:val="1701"/>
        </w:trPr>
        <w:tc>
          <w:tcPr>
            <w:cnfStyle w:val="001000000000" w:firstRow="0" w:lastRow="0" w:firstColumn="1" w:lastColumn="0" w:oddVBand="0" w:evenVBand="0" w:oddHBand="0" w:evenHBand="0" w:firstRowFirstColumn="0" w:firstRowLastColumn="0" w:lastRowFirstColumn="0" w:lastRowLastColumn="0"/>
            <w:tcW w:w="240" w:type="pct"/>
            <w:tcBorders>
              <w:top w:val="single" w:sz="4" w:space="0" w:color="EE0000"/>
              <w:left w:val="single" w:sz="4" w:space="0" w:color="EE0000"/>
              <w:bottom w:val="single" w:sz="4" w:space="0" w:color="EE0000"/>
              <w:right w:val="single" w:sz="4" w:space="0" w:color="EE0000"/>
            </w:tcBorders>
            <w:shd w:val="clear" w:color="auto" w:fill="C00000"/>
            <w:textDirection w:val="btLr"/>
          </w:tcPr>
          <w:p w14:paraId="58125B11" w14:textId="77777777" w:rsidR="00CF51BE" w:rsidRDefault="00CF51BE" w:rsidP="00286CAE">
            <w:pPr>
              <w:ind w:left="113" w:right="113"/>
              <w:jc w:val="center"/>
              <w:rPr>
                <w:b w:val="0"/>
                <w:bCs w:val="0"/>
                <w:sz w:val="20"/>
                <w:szCs w:val="20"/>
              </w:rPr>
            </w:pPr>
            <w:r w:rsidRPr="00CE5928">
              <w:rPr>
                <w:sz w:val="20"/>
                <w:szCs w:val="20"/>
              </w:rPr>
              <w:t xml:space="preserve">CIERRE </w:t>
            </w:r>
          </w:p>
          <w:p w14:paraId="533C8C8B" w14:textId="700227BB" w:rsidR="00CF51BE" w:rsidRPr="00CE5928" w:rsidRDefault="009C126A" w:rsidP="00286CAE">
            <w:pPr>
              <w:ind w:left="113" w:right="113"/>
              <w:jc w:val="center"/>
              <w:rPr>
                <w:sz w:val="20"/>
                <w:szCs w:val="20"/>
              </w:rPr>
            </w:pPr>
            <w:r>
              <w:rPr>
                <w:sz w:val="20"/>
                <w:szCs w:val="20"/>
              </w:rPr>
              <w:t>2</w:t>
            </w:r>
            <w:r w:rsidR="00CF51BE" w:rsidRPr="00CE5928">
              <w:rPr>
                <w:sz w:val="20"/>
                <w:szCs w:val="20"/>
              </w:rPr>
              <w:t>0 min</w:t>
            </w:r>
          </w:p>
        </w:tc>
        <w:tc>
          <w:tcPr>
            <w:tcW w:w="3092" w:type="pct"/>
            <w:gridSpan w:val="2"/>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54E88384" w14:textId="3322CE06" w:rsidR="00CF51BE" w:rsidRPr="00C62BAA" w:rsidRDefault="00CF51BE"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5</w:t>
            </w:r>
            <w:r>
              <w:rPr>
                <w:b/>
                <w:bCs/>
                <w:color w:val="000000" w:themeColor="text1"/>
                <w:sz w:val="20"/>
                <w:szCs w:val="20"/>
              </w:rPr>
              <w:t xml:space="preserve">. </w:t>
            </w:r>
            <w:r>
              <w:rPr>
                <w:color w:val="000000" w:themeColor="text1"/>
                <w:sz w:val="20"/>
                <w:szCs w:val="20"/>
              </w:rPr>
              <w:t xml:space="preserve"> De manera individual, resuelve los </w:t>
            </w:r>
            <w:r w:rsidR="007E4C19">
              <w:rPr>
                <w:color w:val="000000" w:themeColor="text1"/>
                <w:sz w:val="20"/>
                <w:szCs w:val="20"/>
              </w:rPr>
              <w:t>ejercicios de límites</w:t>
            </w:r>
            <w:r>
              <w:rPr>
                <w:color w:val="000000" w:themeColor="text1"/>
                <w:sz w:val="20"/>
                <w:szCs w:val="20"/>
              </w:rPr>
              <w:t>.</w:t>
            </w:r>
          </w:p>
          <w:p w14:paraId="0B8C9CFB" w14:textId="09A68D56" w:rsidR="00CF51BE" w:rsidRPr="007E4C19" w:rsidRDefault="00CF51BE" w:rsidP="007E4C19">
            <w:pPr>
              <w:pStyle w:val="Sinespaciado"/>
              <w:ind w:left="720"/>
              <w:jc w:val="both"/>
              <w:cnfStyle w:val="000000100000" w:firstRow="0" w:lastRow="0" w:firstColumn="0" w:lastColumn="0" w:oddVBand="0" w:evenVBand="0" w:oddHBand="1" w:evenHBand="0" w:firstRowFirstColumn="0" w:firstRowLastColumn="0" w:lastRowFirstColumn="0" w:lastRowLastColumn="0"/>
              <w:rPr>
                <w:rFonts w:eastAsiaTheme="minorEastAsia"/>
                <w:bCs/>
                <w:sz w:val="20"/>
                <w:szCs w:val="20"/>
              </w:rPr>
            </w:pPr>
          </w:p>
          <w:p w14:paraId="2C6F0A13" w14:textId="77777777" w:rsidR="00CF51BE" w:rsidRDefault="00CF51BE" w:rsidP="00286CAE">
            <w:pPr>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00A20897">
              <w:rPr>
                <w:b/>
                <w:bCs/>
                <w:color w:val="000000" w:themeColor="text1"/>
                <w:sz w:val="20"/>
                <w:szCs w:val="20"/>
              </w:rPr>
              <w:t>6.</w:t>
            </w:r>
            <w:r>
              <w:rPr>
                <w:color w:val="000000" w:themeColor="text1"/>
                <w:sz w:val="20"/>
                <w:szCs w:val="20"/>
              </w:rPr>
              <w:t xml:space="preserve"> De manera individual, reflexiona sobre tus aprendizajes y retroaliméntalos con los videos tutoriales del apartado de “Cultura digital”.</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3AE239EB" w14:textId="77777777" w:rsidR="00CF51BE" w:rsidRDefault="00CF51BE"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Serie de ejercicios.</w:t>
            </w:r>
          </w:p>
          <w:p w14:paraId="13D4BCFF" w14:textId="2B1EA1B1" w:rsidR="00CF51BE" w:rsidRPr="004404EA" w:rsidRDefault="00CF51BE"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Pág. 4</w:t>
            </w:r>
            <w:r w:rsidR="007E4C19">
              <w:rPr>
                <w:color w:val="000000" w:themeColor="text1"/>
                <w:sz w:val="20"/>
                <w:szCs w:val="20"/>
              </w:rPr>
              <w:t>9 del libro de texto</w:t>
            </w:r>
          </w:p>
        </w:tc>
        <w:tc>
          <w:tcPr>
            <w:tcW w:w="547"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63634732" w14:textId="6F4A1890" w:rsidR="00CF51BE" w:rsidRDefault="007E4C19"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E</w:t>
            </w:r>
            <w:r w:rsidR="00CF51BE">
              <w:rPr>
                <w:color w:val="000000" w:themeColor="text1"/>
                <w:sz w:val="20"/>
                <w:szCs w:val="20"/>
              </w:rPr>
              <w:t>jercicios</w:t>
            </w:r>
            <w:r>
              <w:rPr>
                <w:color w:val="000000" w:themeColor="text1"/>
                <w:sz w:val="20"/>
                <w:szCs w:val="20"/>
              </w:rPr>
              <w:t xml:space="preserve"> de límites </w:t>
            </w:r>
            <w:r w:rsidR="00CF51BE">
              <w:rPr>
                <w:color w:val="000000" w:themeColor="text1"/>
                <w:sz w:val="20"/>
                <w:szCs w:val="20"/>
              </w:rPr>
              <w:t>resueltos.</w:t>
            </w:r>
          </w:p>
        </w:tc>
        <w:tc>
          <w:tcPr>
            <w:tcW w:w="574"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72AF2AB8" w14:textId="77777777" w:rsidR="00CF51BE" w:rsidRDefault="00CF51BE" w:rsidP="00286CAE">
            <w:pPr>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Pr>
                <w:color w:val="000000" w:themeColor="text1"/>
                <w:sz w:val="20"/>
                <w:szCs w:val="20"/>
              </w:rPr>
              <w:t>Heteroevaluación.</w:t>
            </w:r>
          </w:p>
        </w:tc>
      </w:tr>
    </w:tbl>
    <w:p w14:paraId="4A025A69" w14:textId="37C9D91F" w:rsidR="007D089A" w:rsidRDefault="007D089A" w:rsidP="007D089A">
      <w:pPr>
        <w:rPr>
          <w:sz w:val="12"/>
          <w:szCs w:val="12"/>
        </w:rPr>
      </w:pPr>
    </w:p>
    <w:p w14:paraId="559B3FF2" w14:textId="77777777" w:rsidR="007D089A" w:rsidRDefault="007D089A">
      <w:pPr>
        <w:rPr>
          <w:sz w:val="12"/>
          <w:szCs w:val="12"/>
        </w:rPr>
      </w:pPr>
      <w:r>
        <w:rPr>
          <w:sz w:val="12"/>
          <w:szCs w:val="12"/>
        </w:rPr>
        <w:br w:type="page"/>
      </w:r>
    </w:p>
    <w:p w14:paraId="6552E28B" w14:textId="77777777" w:rsidR="00CF51BE" w:rsidRDefault="00CF51BE" w:rsidP="007D089A">
      <w:pPr>
        <w:rPr>
          <w:sz w:val="12"/>
          <w:szCs w:val="12"/>
        </w:rPr>
      </w:pPr>
    </w:p>
    <w:tbl>
      <w:tblPr>
        <w:tblStyle w:val="Tablaconcuadrcula5oscura-nfasis1"/>
        <w:tblW w:w="5026" w:type="pct"/>
        <w:tblLayout w:type="fixed"/>
        <w:tblLook w:val="04A0" w:firstRow="1" w:lastRow="0" w:firstColumn="1" w:lastColumn="0" w:noHBand="0" w:noVBand="1"/>
      </w:tblPr>
      <w:tblGrid>
        <w:gridCol w:w="14465"/>
      </w:tblGrid>
      <w:tr w:rsidR="00B41F19" w:rsidRPr="00BC05F1" w14:paraId="1D2DAD69" w14:textId="77777777" w:rsidTr="007D089A">
        <w:trPr>
          <w:cnfStyle w:val="100000000000" w:firstRow="1" w:lastRow="0" w:firstColumn="0" w:lastColumn="0" w:oddVBand="0" w:evenVBand="0" w:oddHBand="0" w:evenHBand="0" w:firstRowFirstColumn="0" w:firstRowLastColumn="0" w:lastRowFirstColumn="0" w:lastRowLastColumn="0"/>
          <w:cantSplit/>
          <w:trHeight w:val="441"/>
        </w:trPr>
        <w:tc>
          <w:tcPr>
            <w:cnfStyle w:val="001000000000" w:firstRow="0" w:lastRow="0" w:firstColumn="1" w:lastColumn="0" w:oddVBand="0" w:evenVBand="0" w:oddHBand="0" w:evenHBand="0" w:firstRowFirstColumn="0" w:firstRowLastColumn="0" w:lastRowFirstColumn="0" w:lastRowLastColumn="0"/>
            <w:tcW w:w="5000" w:type="pct"/>
            <w:tcBorders>
              <w:left w:val="single" w:sz="4" w:space="0" w:color="EE0000"/>
              <w:right w:val="single" w:sz="4" w:space="0" w:color="EE0000"/>
            </w:tcBorders>
            <w:shd w:val="clear" w:color="auto" w:fill="C00000"/>
            <w:vAlign w:val="center"/>
          </w:tcPr>
          <w:p w14:paraId="64C60EAB" w14:textId="77777777" w:rsidR="00B41F19" w:rsidRPr="00BC05F1" w:rsidRDefault="00B41F19" w:rsidP="009E4D04">
            <w:pPr>
              <w:jc w:val="center"/>
              <w:rPr>
                <w:sz w:val="32"/>
                <w:szCs w:val="32"/>
              </w:rPr>
            </w:pPr>
            <w:r w:rsidRPr="00BC05F1">
              <w:rPr>
                <w:sz w:val="32"/>
                <w:szCs w:val="32"/>
              </w:rPr>
              <w:t>OBSERVACIONES</w:t>
            </w:r>
          </w:p>
        </w:tc>
      </w:tr>
      <w:tr w:rsidR="00B41F19" w:rsidRPr="00FA1955" w14:paraId="6285C20D" w14:textId="77777777" w:rsidTr="007D089A">
        <w:trPr>
          <w:cnfStyle w:val="000000100000" w:firstRow="0" w:lastRow="0" w:firstColumn="0" w:lastColumn="0" w:oddVBand="0" w:evenVBand="0" w:oddHBand="1" w:evenHBand="0" w:firstRowFirstColumn="0" w:firstRowLastColumn="0" w:lastRowFirstColumn="0" w:lastRowLastColumn="0"/>
          <w:cantSplit/>
          <w:trHeight w:val="4246"/>
        </w:trPr>
        <w:tc>
          <w:tcPr>
            <w:cnfStyle w:val="001000000000" w:firstRow="0" w:lastRow="0" w:firstColumn="1" w:lastColumn="0" w:oddVBand="0" w:evenVBand="0" w:oddHBand="0" w:evenHBand="0" w:firstRowFirstColumn="0" w:firstRowLastColumn="0" w:lastRowFirstColumn="0" w:lastRowLastColumn="0"/>
            <w:tcW w:w="5000" w:type="pct"/>
            <w:tcBorders>
              <w:left w:val="single" w:sz="4" w:space="0" w:color="EE0000"/>
              <w:bottom w:val="single" w:sz="4" w:space="0" w:color="EE0000"/>
              <w:right w:val="single" w:sz="4" w:space="0" w:color="EE0000"/>
            </w:tcBorders>
            <w:shd w:val="clear" w:color="auto" w:fill="FBE4D5" w:themeFill="accent2" w:themeFillTint="33"/>
          </w:tcPr>
          <w:p w14:paraId="7C624F36" w14:textId="77777777" w:rsidR="00B41F19" w:rsidRPr="00576836" w:rsidRDefault="00B41F19" w:rsidP="009E4D04">
            <w:pPr>
              <w:rPr>
                <w:color w:val="000000" w:themeColor="text1"/>
                <w:sz w:val="20"/>
                <w:szCs w:val="20"/>
              </w:rPr>
            </w:pPr>
          </w:p>
        </w:tc>
      </w:tr>
    </w:tbl>
    <w:tbl>
      <w:tblPr>
        <w:tblStyle w:val="Tablaconcuadrcula"/>
        <w:tblW w:w="5026" w:type="pct"/>
        <w:tblLook w:val="04A0" w:firstRow="1" w:lastRow="0" w:firstColumn="1" w:lastColumn="0" w:noHBand="0" w:noVBand="1"/>
      </w:tblPr>
      <w:tblGrid>
        <w:gridCol w:w="3597"/>
        <w:gridCol w:w="3597"/>
        <w:gridCol w:w="3600"/>
        <w:gridCol w:w="3671"/>
      </w:tblGrid>
      <w:tr w:rsidR="00B41F19" w:rsidRPr="00E872B2" w14:paraId="209C1FFB" w14:textId="77777777" w:rsidTr="007D089A">
        <w:tc>
          <w:tcPr>
            <w:tcW w:w="1243" w:type="pct"/>
            <w:tcBorders>
              <w:top w:val="single" w:sz="4" w:space="0" w:color="EE0000"/>
              <w:left w:val="single" w:sz="4" w:space="0" w:color="EE0000"/>
              <w:bottom w:val="single" w:sz="4" w:space="0" w:color="EE0000"/>
              <w:right w:val="single" w:sz="4" w:space="0" w:color="EE0000"/>
            </w:tcBorders>
            <w:shd w:val="clear" w:color="auto" w:fill="C00000"/>
          </w:tcPr>
          <w:p w14:paraId="776EEBF9" w14:textId="77777777" w:rsidR="00B41F19" w:rsidRPr="00E872B2" w:rsidRDefault="00B41F19" w:rsidP="009E4D04">
            <w:pPr>
              <w:jc w:val="center"/>
            </w:pPr>
            <w:r w:rsidRPr="00E872B2">
              <w:t>ELABORÓ</w:t>
            </w:r>
          </w:p>
        </w:tc>
        <w:tc>
          <w:tcPr>
            <w:tcW w:w="1243"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755F9462" w14:textId="13CF7D5F" w:rsidR="00B41F19" w:rsidRDefault="007D089A" w:rsidP="007D089A">
            <w:pPr>
              <w:tabs>
                <w:tab w:val="left" w:pos="1155"/>
                <w:tab w:val="center" w:pos="1690"/>
              </w:tabs>
            </w:pPr>
            <w:r>
              <w:tab/>
            </w:r>
            <w:r>
              <w:tab/>
            </w:r>
            <w:r w:rsidR="00B41F19" w:rsidRPr="00E872B2">
              <w:t>REVISÓ</w:t>
            </w:r>
          </w:p>
          <w:p w14:paraId="6ECC6737" w14:textId="2CD6BE3B" w:rsidR="00B41F19" w:rsidRPr="00E872B2" w:rsidRDefault="00B41F19" w:rsidP="009E4D04">
            <w:pPr>
              <w:jc w:val="center"/>
            </w:pPr>
            <w:r>
              <w:t>Subdirector</w:t>
            </w:r>
            <w:r w:rsidR="007E4C19">
              <w:t>(a)</w:t>
            </w:r>
            <w:r>
              <w:t xml:space="preserve"> escolar</w:t>
            </w:r>
          </w:p>
        </w:tc>
        <w:tc>
          <w:tcPr>
            <w:tcW w:w="1244" w:type="pct"/>
            <w:tcBorders>
              <w:top w:val="single" w:sz="4" w:space="0" w:color="EE0000"/>
              <w:left w:val="single" w:sz="4" w:space="0" w:color="EE0000"/>
              <w:bottom w:val="single" w:sz="4" w:space="0" w:color="EE0000"/>
              <w:right w:val="single" w:sz="4" w:space="0" w:color="EE0000"/>
            </w:tcBorders>
            <w:shd w:val="clear" w:color="auto" w:fill="C00000"/>
          </w:tcPr>
          <w:p w14:paraId="32A08D50" w14:textId="77777777" w:rsidR="00B41F19" w:rsidRDefault="00B41F19" w:rsidP="009E4D04">
            <w:pPr>
              <w:jc w:val="center"/>
            </w:pPr>
            <w:r w:rsidRPr="00E872B2">
              <w:t>VALIDÓ</w:t>
            </w:r>
          </w:p>
          <w:p w14:paraId="5459F1EE" w14:textId="77777777" w:rsidR="00B41F19" w:rsidRPr="00E872B2" w:rsidRDefault="00B41F19" w:rsidP="009E4D04">
            <w:pPr>
              <w:jc w:val="center"/>
            </w:pPr>
            <w:r>
              <w:t>Director(a) Escolar</w:t>
            </w:r>
          </w:p>
        </w:tc>
        <w:tc>
          <w:tcPr>
            <w:tcW w:w="1269"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19A31653" w14:textId="77777777" w:rsidR="00B41F19" w:rsidRPr="00E872B2" w:rsidRDefault="00B41F19" w:rsidP="009E4D04">
            <w:pPr>
              <w:jc w:val="center"/>
            </w:pPr>
            <w:r w:rsidRPr="00E872B2">
              <w:t>SELLO DE LA INSTITUCIÓN.</w:t>
            </w:r>
          </w:p>
        </w:tc>
      </w:tr>
      <w:tr w:rsidR="00B41F19" w:rsidRPr="00E872B2" w14:paraId="55270211" w14:textId="77777777" w:rsidTr="007D089A">
        <w:tc>
          <w:tcPr>
            <w:tcW w:w="1243" w:type="pct"/>
            <w:tcBorders>
              <w:top w:val="single" w:sz="4" w:space="0" w:color="EE0000"/>
              <w:left w:val="single" w:sz="4" w:space="0" w:color="EE0000"/>
              <w:bottom w:val="single" w:sz="4" w:space="0" w:color="EE0000"/>
              <w:right w:val="single" w:sz="4" w:space="0" w:color="EE0000"/>
            </w:tcBorders>
          </w:tcPr>
          <w:p w14:paraId="2083B202" w14:textId="77777777" w:rsidR="00B41F19" w:rsidRPr="00E872B2" w:rsidRDefault="00B41F19" w:rsidP="009E4D04">
            <w:pPr>
              <w:jc w:val="center"/>
            </w:pPr>
          </w:p>
          <w:p w14:paraId="7750B7B0" w14:textId="77777777" w:rsidR="00B41F19" w:rsidRDefault="00B41F19" w:rsidP="009E4D04">
            <w:pPr>
              <w:jc w:val="center"/>
            </w:pPr>
          </w:p>
          <w:p w14:paraId="6EA3C748" w14:textId="77777777" w:rsidR="00B41F19" w:rsidRPr="00E872B2" w:rsidRDefault="00B41F19" w:rsidP="009E4D04">
            <w:pPr>
              <w:jc w:val="center"/>
            </w:pPr>
          </w:p>
          <w:p w14:paraId="1C21082C" w14:textId="77777777" w:rsidR="00B41F19" w:rsidRPr="00E872B2" w:rsidRDefault="00B41F19" w:rsidP="009E4D04">
            <w:pPr>
              <w:jc w:val="center"/>
            </w:pPr>
          </w:p>
        </w:tc>
        <w:tc>
          <w:tcPr>
            <w:tcW w:w="1243" w:type="pct"/>
            <w:tcBorders>
              <w:top w:val="single" w:sz="4" w:space="0" w:color="EE0000"/>
              <w:left w:val="single" w:sz="4" w:space="0" w:color="EE0000"/>
              <w:bottom w:val="single" w:sz="4" w:space="0" w:color="EE0000"/>
              <w:right w:val="single" w:sz="4" w:space="0" w:color="EE0000"/>
            </w:tcBorders>
          </w:tcPr>
          <w:p w14:paraId="3A4352EE" w14:textId="77777777" w:rsidR="00B41F19" w:rsidRPr="00E872B2" w:rsidRDefault="00B41F19" w:rsidP="009E4D04">
            <w:pPr>
              <w:jc w:val="center"/>
            </w:pPr>
          </w:p>
        </w:tc>
        <w:tc>
          <w:tcPr>
            <w:tcW w:w="1244" w:type="pct"/>
            <w:tcBorders>
              <w:top w:val="single" w:sz="4" w:space="0" w:color="EE0000"/>
              <w:left w:val="single" w:sz="4" w:space="0" w:color="EE0000"/>
              <w:bottom w:val="single" w:sz="4" w:space="0" w:color="EE0000"/>
              <w:right w:val="single" w:sz="4" w:space="0" w:color="EE0000"/>
            </w:tcBorders>
            <w:shd w:val="clear" w:color="auto" w:fill="FFFFFF" w:themeFill="background1"/>
          </w:tcPr>
          <w:p w14:paraId="43D15139" w14:textId="77777777" w:rsidR="00B41F19" w:rsidRPr="00E872B2" w:rsidRDefault="00B41F19" w:rsidP="009E4D04">
            <w:pPr>
              <w:jc w:val="center"/>
            </w:pPr>
          </w:p>
        </w:tc>
        <w:tc>
          <w:tcPr>
            <w:tcW w:w="1269" w:type="pct"/>
            <w:vMerge w:val="restart"/>
            <w:tcBorders>
              <w:top w:val="single" w:sz="4" w:space="0" w:color="EE0000"/>
              <w:left w:val="single" w:sz="4" w:space="0" w:color="EE0000"/>
              <w:right w:val="single" w:sz="4" w:space="0" w:color="EE0000"/>
            </w:tcBorders>
          </w:tcPr>
          <w:p w14:paraId="5025CC9A" w14:textId="77777777" w:rsidR="00B41F19" w:rsidRPr="00E872B2" w:rsidRDefault="00B41F19" w:rsidP="009E4D04">
            <w:pPr>
              <w:jc w:val="center"/>
            </w:pPr>
          </w:p>
        </w:tc>
      </w:tr>
      <w:tr w:rsidR="00B41F19" w:rsidRPr="00E872B2" w14:paraId="6C28B4B9" w14:textId="77777777" w:rsidTr="007D089A">
        <w:tc>
          <w:tcPr>
            <w:tcW w:w="1243" w:type="pct"/>
            <w:tcBorders>
              <w:top w:val="single" w:sz="4" w:space="0" w:color="EE0000"/>
              <w:left w:val="single" w:sz="4" w:space="0" w:color="EE0000"/>
              <w:bottom w:val="single" w:sz="4" w:space="0" w:color="EE0000"/>
              <w:right w:val="single" w:sz="4" w:space="0" w:color="EE0000"/>
            </w:tcBorders>
            <w:shd w:val="clear" w:color="auto" w:fill="C00000"/>
          </w:tcPr>
          <w:p w14:paraId="54872303" w14:textId="3584B9AC" w:rsidR="00B41F19" w:rsidRPr="00E872B2" w:rsidRDefault="00B41F19" w:rsidP="009E4D04">
            <w:pPr>
              <w:jc w:val="center"/>
            </w:pPr>
            <w:proofErr w:type="spellStart"/>
            <w:r>
              <w:t>Profr</w:t>
            </w:r>
            <w:proofErr w:type="spellEnd"/>
            <w:r w:rsidR="0078307D">
              <w:t>(a)</w:t>
            </w:r>
            <w:r>
              <w:t xml:space="preserve">. </w:t>
            </w:r>
          </w:p>
        </w:tc>
        <w:tc>
          <w:tcPr>
            <w:tcW w:w="1243" w:type="pct"/>
            <w:tcBorders>
              <w:top w:val="single" w:sz="4" w:space="0" w:color="EE0000"/>
              <w:left w:val="single" w:sz="4" w:space="0" w:color="EE0000"/>
              <w:bottom w:val="single" w:sz="4" w:space="0" w:color="EE0000"/>
              <w:right w:val="single" w:sz="4" w:space="0" w:color="EE0000"/>
            </w:tcBorders>
            <w:shd w:val="clear" w:color="auto" w:fill="F4B083" w:themeFill="accent2" w:themeFillTint="99"/>
          </w:tcPr>
          <w:p w14:paraId="5F5705F3" w14:textId="5310BC31" w:rsidR="00B41F19" w:rsidRPr="00E872B2" w:rsidRDefault="00B41F19" w:rsidP="009E4D04">
            <w:pPr>
              <w:jc w:val="center"/>
            </w:pPr>
            <w:proofErr w:type="spellStart"/>
            <w:r>
              <w:t>Profr</w:t>
            </w:r>
            <w:proofErr w:type="spellEnd"/>
            <w:r w:rsidR="0078307D">
              <w:t>(a)</w:t>
            </w:r>
            <w:r>
              <w:t xml:space="preserve">. </w:t>
            </w:r>
          </w:p>
        </w:tc>
        <w:tc>
          <w:tcPr>
            <w:tcW w:w="1244" w:type="pct"/>
            <w:tcBorders>
              <w:top w:val="single" w:sz="4" w:space="0" w:color="EE0000"/>
              <w:left w:val="single" w:sz="4" w:space="0" w:color="EE0000"/>
              <w:bottom w:val="single" w:sz="4" w:space="0" w:color="EE0000"/>
              <w:right w:val="single" w:sz="4" w:space="0" w:color="EE0000"/>
            </w:tcBorders>
            <w:shd w:val="clear" w:color="auto" w:fill="C00000"/>
          </w:tcPr>
          <w:p w14:paraId="288C2FA5" w14:textId="087164FC" w:rsidR="00B41F19" w:rsidRPr="00E872B2" w:rsidRDefault="00B41F19" w:rsidP="009E4D04">
            <w:pPr>
              <w:jc w:val="center"/>
            </w:pPr>
            <w:proofErr w:type="spellStart"/>
            <w:r>
              <w:t>Profr</w:t>
            </w:r>
            <w:proofErr w:type="spellEnd"/>
            <w:r w:rsidR="0078307D">
              <w:t>(a)</w:t>
            </w:r>
            <w:r>
              <w:t xml:space="preserve">. </w:t>
            </w:r>
          </w:p>
        </w:tc>
        <w:tc>
          <w:tcPr>
            <w:tcW w:w="1269" w:type="pct"/>
            <w:vMerge/>
            <w:tcBorders>
              <w:left w:val="single" w:sz="4" w:space="0" w:color="EE0000"/>
              <w:bottom w:val="single" w:sz="4" w:space="0" w:color="EE0000"/>
              <w:right w:val="single" w:sz="4" w:space="0" w:color="EE0000"/>
            </w:tcBorders>
            <w:shd w:val="clear" w:color="auto" w:fill="8EAADB" w:themeFill="accent1" w:themeFillTint="99"/>
          </w:tcPr>
          <w:p w14:paraId="250C83CA" w14:textId="77777777" w:rsidR="00B41F19" w:rsidRPr="00E872B2" w:rsidRDefault="00B41F19" w:rsidP="009E4D04"/>
        </w:tc>
      </w:tr>
    </w:tbl>
    <w:p w14:paraId="077B34CC" w14:textId="47B423AC" w:rsidR="0078307D" w:rsidRDefault="009C126A" w:rsidP="009C126A">
      <w:pPr>
        <w:keepNext/>
        <w:spacing w:line="480" w:lineRule="auto"/>
        <w:jc w:val="right"/>
        <w:outlineLvl w:val="4"/>
        <w:rPr>
          <w:rFonts w:ascii="Arial" w:eastAsia="Times New Roman" w:hAnsi="Arial" w:cs="Arial"/>
          <w:bCs/>
          <w:lang w:val="es-ES_tradnl" w:eastAsia="es-ES"/>
        </w:rPr>
      </w:pPr>
      <w:proofErr w:type="gramStart"/>
      <w:r>
        <w:rPr>
          <w:rFonts w:ascii="Arial" w:eastAsia="Times New Roman" w:hAnsi="Arial" w:cs="Arial"/>
          <w:bCs/>
          <w:lang w:val="es-ES_tradnl" w:eastAsia="es-ES"/>
        </w:rPr>
        <w:t>FECHA:_</w:t>
      </w:r>
      <w:proofErr w:type="gramEnd"/>
      <w:r>
        <w:rPr>
          <w:rFonts w:ascii="Arial" w:eastAsia="Times New Roman" w:hAnsi="Arial" w:cs="Arial"/>
          <w:bCs/>
          <w:lang w:val="es-ES_tradnl" w:eastAsia="es-ES"/>
        </w:rPr>
        <w:t xml:space="preserve">_________________________________________________ </w:t>
      </w:r>
    </w:p>
    <w:p w14:paraId="76D08CDB" w14:textId="77777777" w:rsidR="009C126A" w:rsidRDefault="009C126A" w:rsidP="009C126A">
      <w:pPr>
        <w:keepNext/>
        <w:spacing w:line="480" w:lineRule="auto"/>
        <w:jc w:val="center"/>
        <w:outlineLvl w:val="4"/>
        <w:rPr>
          <w:rFonts w:ascii="Arial" w:eastAsia="Times New Roman" w:hAnsi="Arial" w:cs="Arial"/>
          <w:bCs/>
          <w:lang w:val="es-ES_tradnl" w:eastAsia="es-ES"/>
        </w:rPr>
      </w:pPr>
    </w:p>
    <w:p w14:paraId="084A44E2" w14:textId="77777777" w:rsidR="0078307D" w:rsidRPr="0078307D" w:rsidRDefault="0078307D" w:rsidP="0078307D">
      <w:pPr>
        <w:keepNext/>
        <w:spacing w:line="480" w:lineRule="auto"/>
        <w:jc w:val="right"/>
        <w:outlineLvl w:val="4"/>
        <w:rPr>
          <w:rFonts w:ascii="Arial" w:eastAsia="Times New Roman" w:hAnsi="Arial" w:cs="Arial"/>
          <w:bCs/>
          <w:lang w:val="es-ES_tradnl" w:eastAsia="es-ES"/>
        </w:rPr>
      </w:pPr>
    </w:p>
    <w:sectPr w:rsidR="0078307D" w:rsidRPr="0078307D" w:rsidSect="00831B85">
      <w:headerReference w:type="default" r:id="rId11"/>
      <w:footerReference w:type="default" r:id="rId12"/>
      <w:pgSz w:w="15840" w:h="12240" w:orient="landscape"/>
      <w:pgMar w:top="720" w:right="720" w:bottom="720" w:left="720" w:header="1134"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5C247F" w14:textId="77777777" w:rsidR="00BF019F" w:rsidRDefault="00BF019F" w:rsidP="009D2B83">
      <w:r>
        <w:separator/>
      </w:r>
    </w:p>
  </w:endnote>
  <w:endnote w:type="continuationSeparator" w:id="0">
    <w:p w14:paraId="1A4C5920" w14:textId="77777777" w:rsidR="00BF019F" w:rsidRDefault="00BF019F" w:rsidP="009D2B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ontserrat">
    <w:altName w:val="Montserrat"/>
    <w:charset w:val="00"/>
    <w:family w:val="auto"/>
    <w:pitch w:val="variable"/>
    <w:sig w:usb0="2000020F" w:usb1="00000003" w:usb2="00000000" w:usb3="00000000" w:csb0="00000197" w:csb1="00000000"/>
  </w:font>
  <w:font w:name="Montserrat Light">
    <w:altName w:val="Montserrat Ligh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Gotham Black">
    <w:altName w:val="Calibri"/>
    <w:charset w:val="00"/>
    <w:family w:val="auto"/>
    <w:pitch w:val="variable"/>
    <w:sig w:usb0="A00000AF" w:usb1="50000048" w:usb2="00000000" w:usb3="00000000" w:csb0="00000111" w:csb1="00000000"/>
  </w:font>
  <w:font w:name="Gotham Bold">
    <w:altName w:val="Calibri"/>
    <w:charset w:val="00"/>
    <w:family w:val="auto"/>
    <w:pitch w:val="variable"/>
    <w:sig w:usb0="A00000FF" w:usb1="4000004A" w:usb2="00000000" w:usb3="00000000" w:csb0="0000011B" w:csb1="00000000"/>
  </w:font>
  <w:font w:name="Gotham Book">
    <w:altName w:val="Calibri"/>
    <w:charset w:val="00"/>
    <w:family w:val="auto"/>
    <w:pitch w:val="variable"/>
    <w:sig w:usb0="A00000AF" w:usb1="40000048" w:usb2="00000000" w:usb3="00000000" w:csb0="00000111" w:csb1="00000000"/>
  </w:font>
  <w:font w:name="Gotham Light">
    <w:altName w:val="Calibri"/>
    <w:panose1 w:val="00000000000000000000"/>
    <w:charset w:val="00"/>
    <w:family w:val="modern"/>
    <w:notTrueType/>
    <w:pitch w:val="variable"/>
    <w:sig w:usb0="A00000FF" w:usb1="4000004A" w:usb2="00000000" w:usb3="00000000" w:csb0="0000000B" w:csb1="00000000"/>
  </w:font>
  <w:font w:name="Montserrat SemiBold">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9BC042" w14:textId="0B373B2F" w:rsidR="0035030C" w:rsidRDefault="0035030C" w:rsidP="009D2B83">
    <w:pPr>
      <w:pStyle w:val="Piedepgina"/>
      <w:spacing w:line="288" w:lineRule="auto"/>
      <w:rPr>
        <w:rFonts w:ascii="Montserrat SemiBold" w:hAnsi="Montserrat SemiBold"/>
        <w:b/>
        <w:color w:val="C39852"/>
        <w:sz w:val="15"/>
        <w:lang w:val="es-ES"/>
      </w:rPr>
    </w:pPr>
  </w:p>
  <w:p w14:paraId="552B79C5" w14:textId="55519CBD" w:rsidR="0035030C" w:rsidRDefault="0035030C" w:rsidP="009D2B83">
    <w:pPr>
      <w:pStyle w:val="Piedepgina"/>
      <w:spacing w:line="288" w:lineRule="auto"/>
      <w:rPr>
        <w:rFonts w:ascii="Montserrat SemiBold" w:hAnsi="Montserrat SemiBold"/>
        <w:b/>
        <w:color w:val="C39852"/>
        <w:sz w:val="15"/>
        <w:lang w:val="es-ES"/>
      </w:rPr>
    </w:pPr>
  </w:p>
  <w:p w14:paraId="7FEB5394" w14:textId="36F6D01C" w:rsidR="009D2B83" w:rsidRPr="009D2B83" w:rsidRDefault="00F00393" w:rsidP="0035030C">
    <w:pPr>
      <w:pStyle w:val="Piedepgina"/>
      <w:spacing w:line="288" w:lineRule="auto"/>
      <w:jc w:val="center"/>
      <w:rPr>
        <w:rFonts w:ascii="Montserrat SemiBold" w:hAnsi="Montserrat SemiBold"/>
        <w:b/>
        <w:color w:val="C39852"/>
        <w:sz w:val="15"/>
        <w:lang w:val="es-ES"/>
      </w:rPr>
    </w:pPr>
    <w:r>
      <w:rPr>
        <w:rFonts w:ascii="Montserrat SemiBold" w:hAnsi="Montserrat SemiBold"/>
        <w:b/>
        <w:noProof/>
        <w:color w:val="C39852"/>
        <w:sz w:val="15"/>
        <w:lang w:val="es-ES"/>
      </w:rPr>
      <mc:AlternateContent>
        <mc:Choice Requires="wps">
          <w:drawing>
            <wp:anchor distT="0" distB="0" distL="114300" distR="114300" simplePos="0" relativeHeight="251659264" behindDoc="0" locked="0" layoutInCell="1" allowOverlap="1" wp14:anchorId="411D8DEC" wp14:editId="2D9DFC9E">
              <wp:simplePos x="0" y="0"/>
              <wp:positionH relativeFrom="margin">
                <wp:posOffset>107950</wp:posOffset>
              </wp:positionH>
              <wp:positionV relativeFrom="paragraph">
                <wp:posOffset>3810</wp:posOffset>
              </wp:positionV>
              <wp:extent cx="6261735" cy="381000"/>
              <wp:effectExtent l="0" t="0" r="0" b="0"/>
              <wp:wrapNone/>
              <wp:docPr id="24426545" name="Cuadro de texto 1"/>
              <wp:cNvGraphicFramePr/>
              <a:graphic xmlns:a="http://schemas.openxmlformats.org/drawingml/2006/main">
                <a:graphicData uri="http://schemas.microsoft.com/office/word/2010/wordprocessingShape">
                  <wps:wsp>
                    <wps:cNvSpPr txBox="1"/>
                    <wps:spPr>
                      <a:xfrm>
                        <a:off x="0" y="0"/>
                        <a:ext cx="6261735" cy="381000"/>
                      </a:xfrm>
                      <a:prstGeom prst="rect">
                        <a:avLst/>
                      </a:prstGeom>
                      <a:noFill/>
                      <a:ln w="6350">
                        <a:noFill/>
                      </a:ln>
                    </wps:spPr>
                    <wps:txbx>
                      <w:txbxContent>
                        <w:p w14:paraId="588601BA" w14:textId="77777777" w:rsidR="00883FB9" w:rsidRPr="000A575E" w:rsidRDefault="00883FB9" w:rsidP="00702D65">
                          <w:pPr>
                            <w:jc w:val="center"/>
                            <w:rPr>
                              <w:rFonts w:ascii="Montserrat" w:hAnsi="Montserrat"/>
                              <w:sz w:val="18"/>
                              <w:szCs w:val="18"/>
                              <w:lang w:val="es-ES_tradn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1D8DEC" id="_x0000_t202" coordsize="21600,21600" o:spt="202" path="m,l,21600r21600,l21600,xe">
              <v:stroke joinstyle="miter"/>
              <v:path gradientshapeok="t" o:connecttype="rect"/>
            </v:shapetype>
            <v:shape id="Cuadro de texto 1" o:spid="_x0000_s1026" type="#_x0000_t202" style="position:absolute;left:0;text-align:left;margin-left:8.5pt;margin-top:.3pt;width:493.05pt;height:30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" filled="f" stroked="f" strokeweight=".5pt">
              <v:textbox>
                <w:txbxContent>
                  <w:p w14:paraId="588601BA" w14:textId="77777777" w:rsidR="00883FB9" w:rsidRPr="000A575E" w:rsidRDefault="00883FB9" w:rsidP="00702D65">
                    <w:pPr>
                      <w:jc w:val="center"/>
                      <w:rPr>
                        <w:rFonts w:ascii="Montserrat" w:hAnsi="Montserrat"/>
                        <w:sz w:val="18"/>
                        <w:szCs w:val="18"/>
                        <w:lang w:val="es-ES_tradnl"/>
                      </w:rPr>
                    </w:pP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13985D" w14:textId="77777777" w:rsidR="00BF019F" w:rsidRDefault="00BF019F" w:rsidP="009D2B83">
      <w:r>
        <w:separator/>
      </w:r>
    </w:p>
  </w:footnote>
  <w:footnote w:type="continuationSeparator" w:id="0">
    <w:p w14:paraId="18BA8F7B" w14:textId="77777777" w:rsidR="00BF019F" w:rsidRDefault="00BF019F" w:rsidP="009D2B8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258B71" w14:textId="23471D18" w:rsidR="00980934" w:rsidRPr="00011B99" w:rsidRDefault="00D14F55" w:rsidP="00831B85">
    <w:pPr>
      <w:rPr>
        <w:rFonts w:ascii="Gotham Black" w:hAnsi="Gotham Black"/>
        <w:b/>
        <w:sz w:val="18"/>
        <w:szCs w:val="18"/>
      </w:rPr>
    </w:pPr>
    <w:bookmarkStart w:id="0" w:name="_Hlk158111194"/>
    <w:bookmarkStart w:id="1" w:name="_Hlk158111195"/>
    <w:bookmarkStart w:id="2" w:name="_Hlk159843291"/>
    <w:bookmarkStart w:id="3" w:name="_Hlk159843292"/>
    <w:r>
      <w:rPr>
        <w:rFonts w:ascii="Gotham Bold" w:hAnsi="Gotham Bold"/>
        <w:b/>
        <w:bCs/>
        <w:noProof/>
        <w:sz w:val="14"/>
        <w:szCs w:val="14"/>
        <w:lang w:val="en-US"/>
      </w:rPr>
      <w:drawing>
        <wp:anchor distT="0" distB="0" distL="114300" distR="114300" simplePos="0" relativeHeight="251661312" behindDoc="1" locked="0" layoutInCell="1" allowOverlap="1" wp14:anchorId="665E6780" wp14:editId="2EF5A5B3">
          <wp:simplePos x="0" y="0"/>
          <wp:positionH relativeFrom="page">
            <wp:posOffset>-523875</wp:posOffset>
          </wp:positionH>
          <wp:positionV relativeFrom="paragraph">
            <wp:posOffset>-1224915</wp:posOffset>
          </wp:positionV>
          <wp:extent cx="10058400" cy="10045065"/>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1944931" name="Imagen 1941944931"/>
                  <pic:cNvPicPr/>
                </pic:nvPicPr>
                <pic:blipFill>
                  <a:blip r:embed="rId1">
                    <a:extLst>
                      <a:ext uri="{28A0092B-C50C-407E-A947-70E740481C1C}">
                        <a14:useLocalDpi xmlns:a14="http://schemas.microsoft.com/office/drawing/2010/main" val="0"/>
                      </a:ext>
                    </a:extLst>
                  </a:blip>
                  <a:stretch>
                    <a:fillRect/>
                  </a:stretch>
                </pic:blipFill>
                <pic:spPr>
                  <a:xfrm>
                    <a:off x="0" y="0"/>
                    <a:ext cx="10058400" cy="10045065"/>
                  </a:xfrm>
                  <a:prstGeom prst="rect">
                    <a:avLst/>
                  </a:prstGeom>
                </pic:spPr>
              </pic:pic>
            </a:graphicData>
          </a:graphic>
          <wp14:sizeRelH relativeFrom="page">
            <wp14:pctWidth>0</wp14:pctWidth>
          </wp14:sizeRelH>
          <wp14:sizeRelV relativeFrom="page">
            <wp14:pctHeight>0</wp14:pctHeight>
          </wp14:sizeRelV>
        </wp:anchor>
      </w:drawing>
    </w:r>
    <w:bookmarkStart w:id="4" w:name="_Hlk160103838"/>
    <w:r w:rsidR="00831B85">
      <w:rPr>
        <w:rFonts w:ascii="Gotham Black" w:hAnsi="Gotham Black"/>
        <w:b/>
        <w:sz w:val="18"/>
        <w:szCs w:val="18"/>
      </w:rPr>
      <w:t xml:space="preserve">                                                                                                                                                                                                                                                                                  </w:t>
    </w:r>
    <w:r w:rsidR="00C401A8" w:rsidRPr="00011B99">
      <w:rPr>
        <w:rFonts w:ascii="Gotham Black" w:hAnsi="Gotham Black"/>
        <w:b/>
        <w:sz w:val="18"/>
        <w:szCs w:val="18"/>
      </w:rPr>
      <w:t>Subsecretaría de</w:t>
    </w:r>
    <w:r w:rsidRPr="00011B99">
      <w:rPr>
        <w:rFonts w:ascii="Gotham Black" w:hAnsi="Gotham Black"/>
        <w:b/>
        <w:sz w:val="18"/>
        <w:szCs w:val="18"/>
      </w:rPr>
      <w:t xml:space="preserve"> </w:t>
    </w:r>
    <w:r w:rsidR="00C401A8" w:rsidRPr="00011B99">
      <w:rPr>
        <w:rFonts w:ascii="Gotham Black" w:hAnsi="Gotham Black"/>
        <w:b/>
        <w:sz w:val="18"/>
        <w:szCs w:val="18"/>
      </w:rPr>
      <w:t>Educación Media Superior</w:t>
    </w:r>
  </w:p>
  <w:p w14:paraId="2C184D36" w14:textId="65882778" w:rsidR="00493615" w:rsidRPr="00F00393" w:rsidRDefault="008E693D" w:rsidP="00D14F55">
    <w:pPr>
      <w:tabs>
        <w:tab w:val="left" w:pos="3054"/>
        <w:tab w:val="right" w:pos="9972"/>
      </w:tabs>
      <w:jc w:val="right"/>
      <w:rPr>
        <w:rFonts w:ascii="Gotham Bold" w:hAnsi="Gotham Bold"/>
        <w:b/>
        <w:sz w:val="16"/>
        <w:szCs w:val="16"/>
      </w:rPr>
    </w:pPr>
    <w:r>
      <w:rPr>
        <w:noProof/>
        <w:lang w:eastAsia="es-MX"/>
      </w:rPr>
      <w:drawing>
        <wp:anchor distT="0" distB="0" distL="114300" distR="114300" simplePos="0" relativeHeight="251663360" behindDoc="1" locked="0" layoutInCell="1" allowOverlap="1" wp14:anchorId="2C30CE5C" wp14:editId="43EBB4FF">
          <wp:simplePos x="0" y="0"/>
          <wp:positionH relativeFrom="margin">
            <wp:posOffset>967839</wp:posOffset>
          </wp:positionH>
          <wp:positionV relativeFrom="paragraph">
            <wp:posOffset>113987</wp:posOffset>
          </wp:positionV>
          <wp:extent cx="5973288" cy="297815"/>
          <wp:effectExtent l="0" t="0" r="8890" b="6985"/>
          <wp:wrapNone/>
          <wp:docPr id="406456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456116" name=""/>
                  <pic:cNvPicPr/>
                </pic:nvPicPr>
                <pic:blipFill>
                  <a:blip r:embed="rId2">
                    <a:extLst>
                      <a:ext uri="{28A0092B-C50C-407E-A947-70E740481C1C}">
                        <a14:useLocalDpi xmlns:a14="http://schemas.microsoft.com/office/drawing/2010/main" val="0"/>
                      </a:ext>
                    </a:extLst>
                  </a:blip>
                  <a:stretch>
                    <a:fillRect/>
                  </a:stretch>
                </pic:blipFill>
                <pic:spPr>
                  <a:xfrm>
                    <a:off x="0" y="0"/>
                    <a:ext cx="5997667" cy="299030"/>
                  </a:xfrm>
                  <a:prstGeom prst="rect">
                    <a:avLst/>
                  </a:prstGeom>
                </pic:spPr>
              </pic:pic>
            </a:graphicData>
          </a:graphic>
          <wp14:sizeRelH relativeFrom="page">
            <wp14:pctWidth>0</wp14:pctWidth>
          </wp14:sizeRelH>
          <wp14:sizeRelV relativeFrom="page">
            <wp14:pctHeight>0</wp14:pctHeight>
          </wp14:sizeRelV>
        </wp:anchor>
      </w:drawing>
    </w:r>
    <w:r w:rsidR="00C401A8" w:rsidRPr="00F00393">
      <w:rPr>
        <w:rFonts w:ascii="Gotham Bold" w:hAnsi="Gotham Bold"/>
        <w:b/>
        <w:sz w:val="16"/>
        <w:szCs w:val="16"/>
      </w:rPr>
      <w:t>Dirección General de</w:t>
    </w:r>
    <w:r w:rsidR="00D14F55" w:rsidRPr="00F00393">
      <w:rPr>
        <w:rFonts w:ascii="Gotham Bold" w:hAnsi="Gotham Bold"/>
        <w:b/>
        <w:sz w:val="16"/>
        <w:szCs w:val="16"/>
      </w:rPr>
      <w:t xml:space="preserve"> </w:t>
    </w:r>
    <w:r w:rsidR="00C401A8" w:rsidRPr="00F00393">
      <w:rPr>
        <w:rFonts w:ascii="Gotham Bold" w:hAnsi="Gotham Bold"/>
        <w:b/>
        <w:sz w:val="16"/>
        <w:szCs w:val="16"/>
      </w:rPr>
      <w:t>Educación Media Superior</w:t>
    </w:r>
  </w:p>
  <w:p w14:paraId="3B56D793" w14:textId="4E8B3E3F" w:rsidR="00493615" w:rsidRPr="00011B99" w:rsidRDefault="00C401A8" w:rsidP="00C401A8">
    <w:pPr>
      <w:tabs>
        <w:tab w:val="left" w:pos="345"/>
        <w:tab w:val="right" w:pos="9972"/>
      </w:tabs>
      <w:jc w:val="right"/>
      <w:rPr>
        <w:rFonts w:ascii="Gotham Book" w:hAnsi="Gotham Book"/>
        <w:sz w:val="14"/>
        <w:szCs w:val="14"/>
      </w:rPr>
    </w:pPr>
    <w:r>
      <w:rPr>
        <w:rFonts w:ascii="Montserrat" w:hAnsi="Montserrat"/>
        <w:sz w:val="13"/>
        <w:szCs w:val="13"/>
      </w:rPr>
      <w:tab/>
    </w:r>
    <w:r>
      <w:rPr>
        <w:rFonts w:ascii="Montserrat" w:hAnsi="Montserrat"/>
        <w:sz w:val="13"/>
        <w:szCs w:val="13"/>
      </w:rPr>
      <w:tab/>
    </w:r>
    <w:r w:rsidRPr="00011B99">
      <w:rPr>
        <w:rFonts w:ascii="Gotham Book" w:hAnsi="Gotham Book"/>
        <w:sz w:val="14"/>
        <w:szCs w:val="14"/>
      </w:rPr>
      <w:t>Dirección de Bachillerato Tecnológico</w:t>
    </w:r>
  </w:p>
  <w:p w14:paraId="747AEC9F" w14:textId="67CAAE28" w:rsidR="002A684F" w:rsidRPr="00F00393" w:rsidRDefault="002A684F" w:rsidP="002A684F">
    <w:pPr>
      <w:ind w:firstLine="708"/>
      <w:jc w:val="right"/>
      <w:rPr>
        <w:rFonts w:ascii="Gotham Light" w:hAnsi="Gotham Light"/>
        <w:sz w:val="12"/>
        <w:szCs w:val="12"/>
      </w:rPr>
    </w:pPr>
    <w:r w:rsidRPr="00F00393">
      <w:rPr>
        <w:rFonts w:ascii="Gotham Light" w:hAnsi="Gotham Light"/>
        <w:sz w:val="12"/>
        <w:szCs w:val="12"/>
      </w:rPr>
      <w:t>Subdirección Regi</w:t>
    </w:r>
    <w:r w:rsidR="00980934" w:rsidRPr="00F00393">
      <w:rPr>
        <w:rFonts w:ascii="Gotham Light" w:hAnsi="Gotham Light"/>
        <w:sz w:val="12"/>
        <w:szCs w:val="12"/>
      </w:rPr>
      <w:t>ón</w:t>
    </w:r>
    <w:r w:rsidRPr="00F00393">
      <w:rPr>
        <w:rFonts w:ascii="Gotham Light" w:hAnsi="Gotham Light"/>
        <w:sz w:val="12"/>
        <w:szCs w:val="12"/>
      </w:rPr>
      <w:t xml:space="preserve"> Toluca</w:t>
    </w:r>
  </w:p>
  <w:p w14:paraId="2AD478F6" w14:textId="7E2D0E59" w:rsidR="002A684F" w:rsidRPr="00F00393" w:rsidRDefault="002A684F" w:rsidP="002A684F">
    <w:pPr>
      <w:jc w:val="right"/>
      <w:rPr>
        <w:rFonts w:ascii="Gotham Light" w:hAnsi="Gotham Light"/>
        <w:sz w:val="12"/>
        <w:szCs w:val="12"/>
      </w:rPr>
    </w:pPr>
    <w:r w:rsidRPr="00F00393">
      <w:rPr>
        <w:rFonts w:ascii="Gotham Light" w:hAnsi="Gotham Light"/>
        <w:sz w:val="12"/>
        <w:szCs w:val="12"/>
      </w:rPr>
      <w:t>Supervisión Escolar BT0</w:t>
    </w:r>
    <w:r w:rsidR="00980934" w:rsidRPr="00F00393">
      <w:rPr>
        <w:rFonts w:ascii="Gotham Light" w:hAnsi="Gotham Light"/>
        <w:sz w:val="12"/>
        <w:szCs w:val="12"/>
      </w:rPr>
      <w:t>10</w:t>
    </w:r>
  </w:p>
  <w:bookmarkEnd w:id="0"/>
  <w:bookmarkEnd w:id="1"/>
  <w:bookmarkEnd w:id="2"/>
  <w:bookmarkEnd w:id="3"/>
  <w:bookmarkEnd w:id="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823674"/>
    <w:multiLevelType w:val="hybridMultilevel"/>
    <w:tmpl w:val="7728A9B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9496833"/>
    <w:multiLevelType w:val="hybridMultilevel"/>
    <w:tmpl w:val="6E04EFA2"/>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 w15:restartNumberingAfterBreak="0">
    <w:nsid w:val="0A091EF8"/>
    <w:multiLevelType w:val="hybridMultilevel"/>
    <w:tmpl w:val="FE8E4D4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104267F1"/>
    <w:multiLevelType w:val="hybridMultilevel"/>
    <w:tmpl w:val="9FCE0F4A"/>
    <w:lvl w:ilvl="0" w:tplc="080A0001">
      <w:start w:val="1"/>
      <w:numFmt w:val="bullet"/>
      <w:lvlText w:val=""/>
      <w:lvlJc w:val="left"/>
      <w:pPr>
        <w:ind w:left="765" w:hanging="360"/>
      </w:pPr>
      <w:rPr>
        <w:rFonts w:ascii="Symbol" w:hAnsi="Symbol" w:hint="default"/>
      </w:rPr>
    </w:lvl>
    <w:lvl w:ilvl="1" w:tplc="080A0003" w:tentative="1">
      <w:start w:val="1"/>
      <w:numFmt w:val="bullet"/>
      <w:lvlText w:val="o"/>
      <w:lvlJc w:val="left"/>
      <w:pPr>
        <w:ind w:left="1485" w:hanging="360"/>
      </w:pPr>
      <w:rPr>
        <w:rFonts w:ascii="Courier New" w:hAnsi="Courier New" w:cs="Courier New" w:hint="default"/>
      </w:rPr>
    </w:lvl>
    <w:lvl w:ilvl="2" w:tplc="080A0005" w:tentative="1">
      <w:start w:val="1"/>
      <w:numFmt w:val="bullet"/>
      <w:lvlText w:val=""/>
      <w:lvlJc w:val="left"/>
      <w:pPr>
        <w:ind w:left="2205" w:hanging="360"/>
      </w:pPr>
      <w:rPr>
        <w:rFonts w:ascii="Wingdings" w:hAnsi="Wingdings" w:hint="default"/>
      </w:rPr>
    </w:lvl>
    <w:lvl w:ilvl="3" w:tplc="080A0001" w:tentative="1">
      <w:start w:val="1"/>
      <w:numFmt w:val="bullet"/>
      <w:lvlText w:val=""/>
      <w:lvlJc w:val="left"/>
      <w:pPr>
        <w:ind w:left="2925" w:hanging="360"/>
      </w:pPr>
      <w:rPr>
        <w:rFonts w:ascii="Symbol" w:hAnsi="Symbol" w:hint="default"/>
      </w:rPr>
    </w:lvl>
    <w:lvl w:ilvl="4" w:tplc="080A0003" w:tentative="1">
      <w:start w:val="1"/>
      <w:numFmt w:val="bullet"/>
      <w:lvlText w:val="o"/>
      <w:lvlJc w:val="left"/>
      <w:pPr>
        <w:ind w:left="3645" w:hanging="360"/>
      </w:pPr>
      <w:rPr>
        <w:rFonts w:ascii="Courier New" w:hAnsi="Courier New" w:cs="Courier New" w:hint="default"/>
      </w:rPr>
    </w:lvl>
    <w:lvl w:ilvl="5" w:tplc="080A0005" w:tentative="1">
      <w:start w:val="1"/>
      <w:numFmt w:val="bullet"/>
      <w:lvlText w:val=""/>
      <w:lvlJc w:val="left"/>
      <w:pPr>
        <w:ind w:left="4365" w:hanging="360"/>
      </w:pPr>
      <w:rPr>
        <w:rFonts w:ascii="Wingdings" w:hAnsi="Wingdings" w:hint="default"/>
      </w:rPr>
    </w:lvl>
    <w:lvl w:ilvl="6" w:tplc="080A0001" w:tentative="1">
      <w:start w:val="1"/>
      <w:numFmt w:val="bullet"/>
      <w:lvlText w:val=""/>
      <w:lvlJc w:val="left"/>
      <w:pPr>
        <w:ind w:left="5085" w:hanging="360"/>
      </w:pPr>
      <w:rPr>
        <w:rFonts w:ascii="Symbol" w:hAnsi="Symbol" w:hint="default"/>
      </w:rPr>
    </w:lvl>
    <w:lvl w:ilvl="7" w:tplc="080A0003" w:tentative="1">
      <w:start w:val="1"/>
      <w:numFmt w:val="bullet"/>
      <w:lvlText w:val="o"/>
      <w:lvlJc w:val="left"/>
      <w:pPr>
        <w:ind w:left="5805" w:hanging="360"/>
      </w:pPr>
      <w:rPr>
        <w:rFonts w:ascii="Courier New" w:hAnsi="Courier New" w:cs="Courier New" w:hint="default"/>
      </w:rPr>
    </w:lvl>
    <w:lvl w:ilvl="8" w:tplc="080A0005" w:tentative="1">
      <w:start w:val="1"/>
      <w:numFmt w:val="bullet"/>
      <w:lvlText w:val=""/>
      <w:lvlJc w:val="left"/>
      <w:pPr>
        <w:ind w:left="6525" w:hanging="360"/>
      </w:pPr>
      <w:rPr>
        <w:rFonts w:ascii="Wingdings" w:hAnsi="Wingdings" w:hint="default"/>
      </w:rPr>
    </w:lvl>
  </w:abstractNum>
  <w:abstractNum w:abstractNumId="4" w15:restartNumberingAfterBreak="0">
    <w:nsid w:val="11B17938"/>
    <w:multiLevelType w:val="hybridMultilevel"/>
    <w:tmpl w:val="675A7C10"/>
    <w:lvl w:ilvl="0" w:tplc="4B346D02">
      <w:start w:val="50"/>
      <w:numFmt w:val="decimal"/>
      <w:lvlText w:val="%1"/>
      <w:lvlJc w:val="left"/>
      <w:pPr>
        <w:ind w:left="833" w:hanging="360"/>
      </w:pPr>
      <w:rPr>
        <w:rFonts w:hint="default"/>
      </w:rPr>
    </w:lvl>
    <w:lvl w:ilvl="1" w:tplc="080A0019" w:tentative="1">
      <w:start w:val="1"/>
      <w:numFmt w:val="lowerLetter"/>
      <w:lvlText w:val="%2."/>
      <w:lvlJc w:val="left"/>
      <w:pPr>
        <w:ind w:left="1553" w:hanging="360"/>
      </w:pPr>
    </w:lvl>
    <w:lvl w:ilvl="2" w:tplc="080A001B" w:tentative="1">
      <w:start w:val="1"/>
      <w:numFmt w:val="lowerRoman"/>
      <w:lvlText w:val="%3."/>
      <w:lvlJc w:val="right"/>
      <w:pPr>
        <w:ind w:left="2273" w:hanging="180"/>
      </w:pPr>
    </w:lvl>
    <w:lvl w:ilvl="3" w:tplc="080A000F" w:tentative="1">
      <w:start w:val="1"/>
      <w:numFmt w:val="decimal"/>
      <w:lvlText w:val="%4."/>
      <w:lvlJc w:val="left"/>
      <w:pPr>
        <w:ind w:left="2993" w:hanging="360"/>
      </w:pPr>
    </w:lvl>
    <w:lvl w:ilvl="4" w:tplc="080A0019" w:tentative="1">
      <w:start w:val="1"/>
      <w:numFmt w:val="lowerLetter"/>
      <w:lvlText w:val="%5."/>
      <w:lvlJc w:val="left"/>
      <w:pPr>
        <w:ind w:left="3713" w:hanging="360"/>
      </w:pPr>
    </w:lvl>
    <w:lvl w:ilvl="5" w:tplc="080A001B" w:tentative="1">
      <w:start w:val="1"/>
      <w:numFmt w:val="lowerRoman"/>
      <w:lvlText w:val="%6."/>
      <w:lvlJc w:val="right"/>
      <w:pPr>
        <w:ind w:left="4433" w:hanging="180"/>
      </w:pPr>
    </w:lvl>
    <w:lvl w:ilvl="6" w:tplc="080A000F" w:tentative="1">
      <w:start w:val="1"/>
      <w:numFmt w:val="decimal"/>
      <w:lvlText w:val="%7."/>
      <w:lvlJc w:val="left"/>
      <w:pPr>
        <w:ind w:left="5153" w:hanging="360"/>
      </w:pPr>
    </w:lvl>
    <w:lvl w:ilvl="7" w:tplc="080A0019" w:tentative="1">
      <w:start w:val="1"/>
      <w:numFmt w:val="lowerLetter"/>
      <w:lvlText w:val="%8."/>
      <w:lvlJc w:val="left"/>
      <w:pPr>
        <w:ind w:left="5873" w:hanging="360"/>
      </w:pPr>
    </w:lvl>
    <w:lvl w:ilvl="8" w:tplc="080A001B" w:tentative="1">
      <w:start w:val="1"/>
      <w:numFmt w:val="lowerRoman"/>
      <w:lvlText w:val="%9."/>
      <w:lvlJc w:val="right"/>
      <w:pPr>
        <w:ind w:left="6593" w:hanging="180"/>
      </w:pPr>
    </w:lvl>
  </w:abstractNum>
  <w:abstractNum w:abstractNumId="5" w15:restartNumberingAfterBreak="0">
    <w:nsid w:val="1CD546D0"/>
    <w:multiLevelType w:val="hybridMultilevel"/>
    <w:tmpl w:val="E0605430"/>
    <w:lvl w:ilvl="0" w:tplc="080A000F">
      <w:start w:val="1"/>
      <w:numFmt w:val="decimal"/>
      <w:lvlText w:val="%1."/>
      <w:lvlJc w:val="left"/>
      <w:pPr>
        <w:ind w:left="1428" w:hanging="360"/>
      </w:p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6" w15:restartNumberingAfterBreak="0">
    <w:nsid w:val="1F1A6AF7"/>
    <w:multiLevelType w:val="hybridMultilevel"/>
    <w:tmpl w:val="CE1E00B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F2A546A"/>
    <w:multiLevelType w:val="hybridMultilevel"/>
    <w:tmpl w:val="7BCA7A4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20E9489F"/>
    <w:multiLevelType w:val="hybridMultilevel"/>
    <w:tmpl w:val="708AD61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26676CCB"/>
    <w:multiLevelType w:val="hybridMultilevel"/>
    <w:tmpl w:val="E2789B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2FE0682E"/>
    <w:multiLevelType w:val="multilevel"/>
    <w:tmpl w:val="73E0E204"/>
    <w:styleLink w:val="Listaactual1"/>
    <w:lvl w:ilvl="0">
      <w:start w:val="1"/>
      <w:numFmt w:val="decimal"/>
      <w:lvlText w:val="%1."/>
      <w:lvlJc w:val="left"/>
      <w:pPr>
        <w:ind w:left="360" w:hanging="360"/>
      </w:pPr>
      <w:rPr>
        <w:rFonts w:asciiTheme="minorHAnsi" w:eastAsiaTheme="minorEastAsia" w:hAnsiTheme="minorHAnsi" w:cstheme="minorBidi"/>
        <w:b/>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1" w15:restartNumberingAfterBreak="0">
    <w:nsid w:val="32540EF5"/>
    <w:multiLevelType w:val="hybridMultilevel"/>
    <w:tmpl w:val="5DB2C97C"/>
    <w:lvl w:ilvl="0" w:tplc="63E83644">
      <w:start w:val="50"/>
      <w:numFmt w:val="decimal"/>
      <w:lvlText w:val="%1"/>
      <w:lvlJc w:val="left"/>
      <w:pPr>
        <w:ind w:left="833" w:hanging="360"/>
      </w:pPr>
      <w:rPr>
        <w:rFonts w:hint="default"/>
      </w:rPr>
    </w:lvl>
    <w:lvl w:ilvl="1" w:tplc="080A0019" w:tentative="1">
      <w:start w:val="1"/>
      <w:numFmt w:val="lowerLetter"/>
      <w:lvlText w:val="%2."/>
      <w:lvlJc w:val="left"/>
      <w:pPr>
        <w:ind w:left="1553" w:hanging="360"/>
      </w:pPr>
    </w:lvl>
    <w:lvl w:ilvl="2" w:tplc="080A001B" w:tentative="1">
      <w:start w:val="1"/>
      <w:numFmt w:val="lowerRoman"/>
      <w:lvlText w:val="%3."/>
      <w:lvlJc w:val="right"/>
      <w:pPr>
        <w:ind w:left="2273" w:hanging="180"/>
      </w:pPr>
    </w:lvl>
    <w:lvl w:ilvl="3" w:tplc="080A000F" w:tentative="1">
      <w:start w:val="1"/>
      <w:numFmt w:val="decimal"/>
      <w:lvlText w:val="%4."/>
      <w:lvlJc w:val="left"/>
      <w:pPr>
        <w:ind w:left="2993" w:hanging="360"/>
      </w:pPr>
    </w:lvl>
    <w:lvl w:ilvl="4" w:tplc="080A0019" w:tentative="1">
      <w:start w:val="1"/>
      <w:numFmt w:val="lowerLetter"/>
      <w:lvlText w:val="%5."/>
      <w:lvlJc w:val="left"/>
      <w:pPr>
        <w:ind w:left="3713" w:hanging="360"/>
      </w:pPr>
    </w:lvl>
    <w:lvl w:ilvl="5" w:tplc="080A001B" w:tentative="1">
      <w:start w:val="1"/>
      <w:numFmt w:val="lowerRoman"/>
      <w:lvlText w:val="%6."/>
      <w:lvlJc w:val="right"/>
      <w:pPr>
        <w:ind w:left="4433" w:hanging="180"/>
      </w:pPr>
    </w:lvl>
    <w:lvl w:ilvl="6" w:tplc="080A000F" w:tentative="1">
      <w:start w:val="1"/>
      <w:numFmt w:val="decimal"/>
      <w:lvlText w:val="%7."/>
      <w:lvlJc w:val="left"/>
      <w:pPr>
        <w:ind w:left="5153" w:hanging="360"/>
      </w:pPr>
    </w:lvl>
    <w:lvl w:ilvl="7" w:tplc="080A0019" w:tentative="1">
      <w:start w:val="1"/>
      <w:numFmt w:val="lowerLetter"/>
      <w:lvlText w:val="%8."/>
      <w:lvlJc w:val="left"/>
      <w:pPr>
        <w:ind w:left="5873" w:hanging="360"/>
      </w:pPr>
    </w:lvl>
    <w:lvl w:ilvl="8" w:tplc="080A001B" w:tentative="1">
      <w:start w:val="1"/>
      <w:numFmt w:val="lowerRoman"/>
      <w:lvlText w:val="%9."/>
      <w:lvlJc w:val="right"/>
      <w:pPr>
        <w:ind w:left="6593" w:hanging="180"/>
      </w:pPr>
    </w:lvl>
  </w:abstractNum>
  <w:abstractNum w:abstractNumId="12" w15:restartNumberingAfterBreak="0">
    <w:nsid w:val="32702E2C"/>
    <w:multiLevelType w:val="hybridMultilevel"/>
    <w:tmpl w:val="C47A308A"/>
    <w:lvl w:ilvl="0" w:tplc="A5EE2DEA">
      <w:start w:val="50"/>
      <w:numFmt w:val="decimal"/>
      <w:lvlText w:val="%1"/>
      <w:lvlJc w:val="left"/>
      <w:pPr>
        <w:ind w:left="833" w:hanging="360"/>
      </w:pPr>
      <w:rPr>
        <w:rFonts w:hint="default"/>
      </w:rPr>
    </w:lvl>
    <w:lvl w:ilvl="1" w:tplc="080A0019" w:tentative="1">
      <w:start w:val="1"/>
      <w:numFmt w:val="lowerLetter"/>
      <w:lvlText w:val="%2."/>
      <w:lvlJc w:val="left"/>
      <w:pPr>
        <w:ind w:left="1553" w:hanging="360"/>
      </w:pPr>
    </w:lvl>
    <w:lvl w:ilvl="2" w:tplc="080A001B" w:tentative="1">
      <w:start w:val="1"/>
      <w:numFmt w:val="lowerRoman"/>
      <w:lvlText w:val="%3."/>
      <w:lvlJc w:val="right"/>
      <w:pPr>
        <w:ind w:left="2273" w:hanging="180"/>
      </w:pPr>
    </w:lvl>
    <w:lvl w:ilvl="3" w:tplc="080A000F" w:tentative="1">
      <w:start w:val="1"/>
      <w:numFmt w:val="decimal"/>
      <w:lvlText w:val="%4."/>
      <w:lvlJc w:val="left"/>
      <w:pPr>
        <w:ind w:left="2993" w:hanging="360"/>
      </w:pPr>
    </w:lvl>
    <w:lvl w:ilvl="4" w:tplc="080A0019" w:tentative="1">
      <w:start w:val="1"/>
      <w:numFmt w:val="lowerLetter"/>
      <w:lvlText w:val="%5."/>
      <w:lvlJc w:val="left"/>
      <w:pPr>
        <w:ind w:left="3713" w:hanging="360"/>
      </w:pPr>
    </w:lvl>
    <w:lvl w:ilvl="5" w:tplc="080A001B" w:tentative="1">
      <w:start w:val="1"/>
      <w:numFmt w:val="lowerRoman"/>
      <w:lvlText w:val="%6."/>
      <w:lvlJc w:val="right"/>
      <w:pPr>
        <w:ind w:left="4433" w:hanging="180"/>
      </w:pPr>
    </w:lvl>
    <w:lvl w:ilvl="6" w:tplc="080A000F" w:tentative="1">
      <w:start w:val="1"/>
      <w:numFmt w:val="decimal"/>
      <w:lvlText w:val="%7."/>
      <w:lvlJc w:val="left"/>
      <w:pPr>
        <w:ind w:left="5153" w:hanging="360"/>
      </w:pPr>
    </w:lvl>
    <w:lvl w:ilvl="7" w:tplc="080A0019" w:tentative="1">
      <w:start w:val="1"/>
      <w:numFmt w:val="lowerLetter"/>
      <w:lvlText w:val="%8."/>
      <w:lvlJc w:val="left"/>
      <w:pPr>
        <w:ind w:left="5873" w:hanging="360"/>
      </w:pPr>
    </w:lvl>
    <w:lvl w:ilvl="8" w:tplc="080A001B" w:tentative="1">
      <w:start w:val="1"/>
      <w:numFmt w:val="lowerRoman"/>
      <w:lvlText w:val="%9."/>
      <w:lvlJc w:val="right"/>
      <w:pPr>
        <w:ind w:left="6593" w:hanging="180"/>
      </w:pPr>
    </w:lvl>
  </w:abstractNum>
  <w:abstractNum w:abstractNumId="13" w15:restartNumberingAfterBreak="0">
    <w:nsid w:val="341A7FDC"/>
    <w:multiLevelType w:val="hybridMultilevel"/>
    <w:tmpl w:val="D97037BA"/>
    <w:lvl w:ilvl="0" w:tplc="49165C0C">
      <w:start w:val="1"/>
      <w:numFmt w:val="decimal"/>
      <w:lvlText w:val="ACT %1."/>
      <w:lvlJc w:val="left"/>
      <w:pPr>
        <w:ind w:left="851" w:hanging="851"/>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37130D3C"/>
    <w:multiLevelType w:val="hybridMultilevel"/>
    <w:tmpl w:val="BE90243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3A1D1B8B"/>
    <w:multiLevelType w:val="hybridMultilevel"/>
    <w:tmpl w:val="4A4813C8"/>
    <w:lvl w:ilvl="0" w:tplc="2A9ACB50">
      <w:start w:val="50"/>
      <w:numFmt w:val="decimal"/>
      <w:lvlText w:val="%1"/>
      <w:lvlJc w:val="left"/>
      <w:pPr>
        <w:ind w:left="833" w:hanging="360"/>
      </w:pPr>
      <w:rPr>
        <w:rFonts w:hint="default"/>
      </w:rPr>
    </w:lvl>
    <w:lvl w:ilvl="1" w:tplc="080A0019" w:tentative="1">
      <w:start w:val="1"/>
      <w:numFmt w:val="lowerLetter"/>
      <w:lvlText w:val="%2."/>
      <w:lvlJc w:val="left"/>
      <w:pPr>
        <w:ind w:left="1553" w:hanging="360"/>
      </w:pPr>
    </w:lvl>
    <w:lvl w:ilvl="2" w:tplc="080A001B" w:tentative="1">
      <w:start w:val="1"/>
      <w:numFmt w:val="lowerRoman"/>
      <w:lvlText w:val="%3."/>
      <w:lvlJc w:val="right"/>
      <w:pPr>
        <w:ind w:left="2273" w:hanging="180"/>
      </w:pPr>
    </w:lvl>
    <w:lvl w:ilvl="3" w:tplc="080A000F" w:tentative="1">
      <w:start w:val="1"/>
      <w:numFmt w:val="decimal"/>
      <w:lvlText w:val="%4."/>
      <w:lvlJc w:val="left"/>
      <w:pPr>
        <w:ind w:left="2993" w:hanging="360"/>
      </w:pPr>
    </w:lvl>
    <w:lvl w:ilvl="4" w:tplc="080A0019" w:tentative="1">
      <w:start w:val="1"/>
      <w:numFmt w:val="lowerLetter"/>
      <w:lvlText w:val="%5."/>
      <w:lvlJc w:val="left"/>
      <w:pPr>
        <w:ind w:left="3713" w:hanging="360"/>
      </w:pPr>
    </w:lvl>
    <w:lvl w:ilvl="5" w:tplc="080A001B" w:tentative="1">
      <w:start w:val="1"/>
      <w:numFmt w:val="lowerRoman"/>
      <w:lvlText w:val="%6."/>
      <w:lvlJc w:val="right"/>
      <w:pPr>
        <w:ind w:left="4433" w:hanging="180"/>
      </w:pPr>
    </w:lvl>
    <w:lvl w:ilvl="6" w:tplc="080A000F" w:tentative="1">
      <w:start w:val="1"/>
      <w:numFmt w:val="decimal"/>
      <w:lvlText w:val="%7."/>
      <w:lvlJc w:val="left"/>
      <w:pPr>
        <w:ind w:left="5153" w:hanging="360"/>
      </w:pPr>
    </w:lvl>
    <w:lvl w:ilvl="7" w:tplc="080A0019" w:tentative="1">
      <w:start w:val="1"/>
      <w:numFmt w:val="lowerLetter"/>
      <w:lvlText w:val="%8."/>
      <w:lvlJc w:val="left"/>
      <w:pPr>
        <w:ind w:left="5873" w:hanging="360"/>
      </w:pPr>
    </w:lvl>
    <w:lvl w:ilvl="8" w:tplc="080A001B" w:tentative="1">
      <w:start w:val="1"/>
      <w:numFmt w:val="lowerRoman"/>
      <w:lvlText w:val="%9."/>
      <w:lvlJc w:val="right"/>
      <w:pPr>
        <w:ind w:left="6593" w:hanging="180"/>
      </w:pPr>
    </w:lvl>
  </w:abstractNum>
  <w:abstractNum w:abstractNumId="16" w15:restartNumberingAfterBreak="0">
    <w:nsid w:val="3C750FAE"/>
    <w:multiLevelType w:val="hybridMultilevel"/>
    <w:tmpl w:val="9BB4BBA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3E9113E2"/>
    <w:multiLevelType w:val="hybridMultilevel"/>
    <w:tmpl w:val="13E24D9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3EFB69BD"/>
    <w:multiLevelType w:val="hybridMultilevel"/>
    <w:tmpl w:val="32F2CBF2"/>
    <w:lvl w:ilvl="0" w:tplc="64A80F4C">
      <w:start w:val="50"/>
      <w:numFmt w:val="decimal"/>
      <w:lvlText w:val="%1"/>
      <w:lvlJc w:val="left"/>
      <w:pPr>
        <w:ind w:left="1193" w:hanging="360"/>
      </w:pPr>
      <w:rPr>
        <w:rFonts w:hint="default"/>
      </w:rPr>
    </w:lvl>
    <w:lvl w:ilvl="1" w:tplc="080A0019" w:tentative="1">
      <w:start w:val="1"/>
      <w:numFmt w:val="lowerLetter"/>
      <w:lvlText w:val="%2."/>
      <w:lvlJc w:val="left"/>
      <w:pPr>
        <w:ind w:left="1913" w:hanging="360"/>
      </w:pPr>
    </w:lvl>
    <w:lvl w:ilvl="2" w:tplc="080A001B" w:tentative="1">
      <w:start w:val="1"/>
      <w:numFmt w:val="lowerRoman"/>
      <w:lvlText w:val="%3."/>
      <w:lvlJc w:val="right"/>
      <w:pPr>
        <w:ind w:left="2633" w:hanging="180"/>
      </w:pPr>
    </w:lvl>
    <w:lvl w:ilvl="3" w:tplc="080A000F" w:tentative="1">
      <w:start w:val="1"/>
      <w:numFmt w:val="decimal"/>
      <w:lvlText w:val="%4."/>
      <w:lvlJc w:val="left"/>
      <w:pPr>
        <w:ind w:left="3353" w:hanging="360"/>
      </w:pPr>
    </w:lvl>
    <w:lvl w:ilvl="4" w:tplc="080A0019" w:tentative="1">
      <w:start w:val="1"/>
      <w:numFmt w:val="lowerLetter"/>
      <w:lvlText w:val="%5."/>
      <w:lvlJc w:val="left"/>
      <w:pPr>
        <w:ind w:left="4073" w:hanging="360"/>
      </w:pPr>
    </w:lvl>
    <w:lvl w:ilvl="5" w:tplc="080A001B" w:tentative="1">
      <w:start w:val="1"/>
      <w:numFmt w:val="lowerRoman"/>
      <w:lvlText w:val="%6."/>
      <w:lvlJc w:val="right"/>
      <w:pPr>
        <w:ind w:left="4793" w:hanging="180"/>
      </w:pPr>
    </w:lvl>
    <w:lvl w:ilvl="6" w:tplc="080A000F" w:tentative="1">
      <w:start w:val="1"/>
      <w:numFmt w:val="decimal"/>
      <w:lvlText w:val="%7."/>
      <w:lvlJc w:val="left"/>
      <w:pPr>
        <w:ind w:left="5513" w:hanging="360"/>
      </w:pPr>
    </w:lvl>
    <w:lvl w:ilvl="7" w:tplc="080A0019" w:tentative="1">
      <w:start w:val="1"/>
      <w:numFmt w:val="lowerLetter"/>
      <w:lvlText w:val="%8."/>
      <w:lvlJc w:val="left"/>
      <w:pPr>
        <w:ind w:left="6233" w:hanging="360"/>
      </w:pPr>
    </w:lvl>
    <w:lvl w:ilvl="8" w:tplc="080A001B" w:tentative="1">
      <w:start w:val="1"/>
      <w:numFmt w:val="lowerRoman"/>
      <w:lvlText w:val="%9."/>
      <w:lvlJc w:val="right"/>
      <w:pPr>
        <w:ind w:left="6953" w:hanging="180"/>
      </w:pPr>
    </w:lvl>
  </w:abstractNum>
  <w:abstractNum w:abstractNumId="19" w15:restartNumberingAfterBreak="0">
    <w:nsid w:val="3FA42E1D"/>
    <w:multiLevelType w:val="hybridMultilevel"/>
    <w:tmpl w:val="8B721BDC"/>
    <w:lvl w:ilvl="0" w:tplc="E0DE3A9A">
      <w:start w:val="50"/>
      <w:numFmt w:val="decimal"/>
      <w:lvlText w:val="%1"/>
      <w:lvlJc w:val="left"/>
      <w:pPr>
        <w:ind w:left="833" w:hanging="360"/>
      </w:pPr>
      <w:rPr>
        <w:rFonts w:hint="default"/>
      </w:rPr>
    </w:lvl>
    <w:lvl w:ilvl="1" w:tplc="080A0019" w:tentative="1">
      <w:start w:val="1"/>
      <w:numFmt w:val="lowerLetter"/>
      <w:lvlText w:val="%2."/>
      <w:lvlJc w:val="left"/>
      <w:pPr>
        <w:ind w:left="1553" w:hanging="360"/>
      </w:pPr>
    </w:lvl>
    <w:lvl w:ilvl="2" w:tplc="080A001B" w:tentative="1">
      <w:start w:val="1"/>
      <w:numFmt w:val="lowerRoman"/>
      <w:lvlText w:val="%3."/>
      <w:lvlJc w:val="right"/>
      <w:pPr>
        <w:ind w:left="2273" w:hanging="180"/>
      </w:pPr>
    </w:lvl>
    <w:lvl w:ilvl="3" w:tplc="080A000F" w:tentative="1">
      <w:start w:val="1"/>
      <w:numFmt w:val="decimal"/>
      <w:lvlText w:val="%4."/>
      <w:lvlJc w:val="left"/>
      <w:pPr>
        <w:ind w:left="2993" w:hanging="360"/>
      </w:pPr>
    </w:lvl>
    <w:lvl w:ilvl="4" w:tplc="080A0019" w:tentative="1">
      <w:start w:val="1"/>
      <w:numFmt w:val="lowerLetter"/>
      <w:lvlText w:val="%5."/>
      <w:lvlJc w:val="left"/>
      <w:pPr>
        <w:ind w:left="3713" w:hanging="360"/>
      </w:pPr>
    </w:lvl>
    <w:lvl w:ilvl="5" w:tplc="080A001B" w:tentative="1">
      <w:start w:val="1"/>
      <w:numFmt w:val="lowerRoman"/>
      <w:lvlText w:val="%6."/>
      <w:lvlJc w:val="right"/>
      <w:pPr>
        <w:ind w:left="4433" w:hanging="180"/>
      </w:pPr>
    </w:lvl>
    <w:lvl w:ilvl="6" w:tplc="080A000F" w:tentative="1">
      <w:start w:val="1"/>
      <w:numFmt w:val="decimal"/>
      <w:lvlText w:val="%7."/>
      <w:lvlJc w:val="left"/>
      <w:pPr>
        <w:ind w:left="5153" w:hanging="360"/>
      </w:pPr>
    </w:lvl>
    <w:lvl w:ilvl="7" w:tplc="080A0019" w:tentative="1">
      <w:start w:val="1"/>
      <w:numFmt w:val="lowerLetter"/>
      <w:lvlText w:val="%8."/>
      <w:lvlJc w:val="left"/>
      <w:pPr>
        <w:ind w:left="5873" w:hanging="360"/>
      </w:pPr>
    </w:lvl>
    <w:lvl w:ilvl="8" w:tplc="080A001B" w:tentative="1">
      <w:start w:val="1"/>
      <w:numFmt w:val="lowerRoman"/>
      <w:lvlText w:val="%9."/>
      <w:lvlJc w:val="right"/>
      <w:pPr>
        <w:ind w:left="6593" w:hanging="180"/>
      </w:pPr>
    </w:lvl>
  </w:abstractNum>
  <w:abstractNum w:abstractNumId="20" w15:restartNumberingAfterBreak="0">
    <w:nsid w:val="3FA44526"/>
    <w:multiLevelType w:val="hybridMultilevel"/>
    <w:tmpl w:val="DA8E3142"/>
    <w:lvl w:ilvl="0" w:tplc="BDC4B4AC">
      <w:start w:val="50"/>
      <w:numFmt w:val="decimal"/>
      <w:lvlText w:val="%1"/>
      <w:lvlJc w:val="left"/>
      <w:pPr>
        <w:ind w:left="833" w:hanging="360"/>
      </w:pPr>
      <w:rPr>
        <w:rFonts w:hint="default"/>
      </w:rPr>
    </w:lvl>
    <w:lvl w:ilvl="1" w:tplc="080A0019" w:tentative="1">
      <w:start w:val="1"/>
      <w:numFmt w:val="lowerLetter"/>
      <w:lvlText w:val="%2."/>
      <w:lvlJc w:val="left"/>
      <w:pPr>
        <w:ind w:left="1553" w:hanging="360"/>
      </w:pPr>
    </w:lvl>
    <w:lvl w:ilvl="2" w:tplc="080A001B" w:tentative="1">
      <w:start w:val="1"/>
      <w:numFmt w:val="lowerRoman"/>
      <w:lvlText w:val="%3."/>
      <w:lvlJc w:val="right"/>
      <w:pPr>
        <w:ind w:left="2273" w:hanging="180"/>
      </w:pPr>
    </w:lvl>
    <w:lvl w:ilvl="3" w:tplc="080A000F" w:tentative="1">
      <w:start w:val="1"/>
      <w:numFmt w:val="decimal"/>
      <w:lvlText w:val="%4."/>
      <w:lvlJc w:val="left"/>
      <w:pPr>
        <w:ind w:left="2993" w:hanging="360"/>
      </w:pPr>
    </w:lvl>
    <w:lvl w:ilvl="4" w:tplc="080A0019" w:tentative="1">
      <w:start w:val="1"/>
      <w:numFmt w:val="lowerLetter"/>
      <w:lvlText w:val="%5."/>
      <w:lvlJc w:val="left"/>
      <w:pPr>
        <w:ind w:left="3713" w:hanging="360"/>
      </w:pPr>
    </w:lvl>
    <w:lvl w:ilvl="5" w:tplc="080A001B" w:tentative="1">
      <w:start w:val="1"/>
      <w:numFmt w:val="lowerRoman"/>
      <w:lvlText w:val="%6."/>
      <w:lvlJc w:val="right"/>
      <w:pPr>
        <w:ind w:left="4433" w:hanging="180"/>
      </w:pPr>
    </w:lvl>
    <w:lvl w:ilvl="6" w:tplc="080A000F" w:tentative="1">
      <w:start w:val="1"/>
      <w:numFmt w:val="decimal"/>
      <w:lvlText w:val="%7."/>
      <w:lvlJc w:val="left"/>
      <w:pPr>
        <w:ind w:left="5153" w:hanging="360"/>
      </w:pPr>
    </w:lvl>
    <w:lvl w:ilvl="7" w:tplc="080A0019" w:tentative="1">
      <w:start w:val="1"/>
      <w:numFmt w:val="lowerLetter"/>
      <w:lvlText w:val="%8."/>
      <w:lvlJc w:val="left"/>
      <w:pPr>
        <w:ind w:left="5873" w:hanging="360"/>
      </w:pPr>
    </w:lvl>
    <w:lvl w:ilvl="8" w:tplc="080A001B" w:tentative="1">
      <w:start w:val="1"/>
      <w:numFmt w:val="lowerRoman"/>
      <w:lvlText w:val="%9."/>
      <w:lvlJc w:val="right"/>
      <w:pPr>
        <w:ind w:left="6593" w:hanging="180"/>
      </w:pPr>
    </w:lvl>
  </w:abstractNum>
  <w:abstractNum w:abstractNumId="21" w15:restartNumberingAfterBreak="0">
    <w:nsid w:val="449D097C"/>
    <w:multiLevelType w:val="hybridMultilevel"/>
    <w:tmpl w:val="7C1235AC"/>
    <w:lvl w:ilvl="0" w:tplc="9D787E30">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2" w15:restartNumberingAfterBreak="0">
    <w:nsid w:val="4934068D"/>
    <w:multiLevelType w:val="hybridMultilevel"/>
    <w:tmpl w:val="EE642A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4BB21EBE"/>
    <w:multiLevelType w:val="multilevel"/>
    <w:tmpl w:val="1BD8A6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4E0727BF"/>
    <w:multiLevelType w:val="multilevel"/>
    <w:tmpl w:val="E53CDC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FD67A40"/>
    <w:multiLevelType w:val="hybridMultilevel"/>
    <w:tmpl w:val="56C0860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57ED75F2"/>
    <w:multiLevelType w:val="hybridMultilevel"/>
    <w:tmpl w:val="8676C29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A8F6765"/>
    <w:multiLevelType w:val="hybridMultilevel"/>
    <w:tmpl w:val="B2E81FDA"/>
    <w:lvl w:ilvl="0" w:tplc="080A0001">
      <w:start w:val="1"/>
      <w:numFmt w:val="bullet"/>
      <w:lvlText w:val=""/>
      <w:lvlJc w:val="left"/>
      <w:pPr>
        <w:ind w:left="1428" w:hanging="360"/>
      </w:pPr>
      <w:rPr>
        <w:rFonts w:ascii="Symbol" w:hAnsi="Symbol"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28" w15:restartNumberingAfterBreak="0">
    <w:nsid w:val="5C127514"/>
    <w:multiLevelType w:val="hybridMultilevel"/>
    <w:tmpl w:val="8264DDA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5D4747DE"/>
    <w:multiLevelType w:val="hybridMultilevel"/>
    <w:tmpl w:val="EC426402"/>
    <w:lvl w:ilvl="0" w:tplc="637019FA">
      <w:start w:val="50"/>
      <w:numFmt w:val="decimal"/>
      <w:lvlText w:val="%1"/>
      <w:lvlJc w:val="left"/>
      <w:pPr>
        <w:ind w:left="473" w:hanging="360"/>
      </w:pPr>
      <w:rPr>
        <w:rFonts w:hint="default"/>
      </w:rPr>
    </w:lvl>
    <w:lvl w:ilvl="1" w:tplc="080A0019" w:tentative="1">
      <w:start w:val="1"/>
      <w:numFmt w:val="lowerLetter"/>
      <w:lvlText w:val="%2."/>
      <w:lvlJc w:val="left"/>
      <w:pPr>
        <w:ind w:left="1193" w:hanging="360"/>
      </w:pPr>
    </w:lvl>
    <w:lvl w:ilvl="2" w:tplc="080A001B" w:tentative="1">
      <w:start w:val="1"/>
      <w:numFmt w:val="lowerRoman"/>
      <w:lvlText w:val="%3."/>
      <w:lvlJc w:val="right"/>
      <w:pPr>
        <w:ind w:left="1913" w:hanging="180"/>
      </w:pPr>
    </w:lvl>
    <w:lvl w:ilvl="3" w:tplc="080A000F" w:tentative="1">
      <w:start w:val="1"/>
      <w:numFmt w:val="decimal"/>
      <w:lvlText w:val="%4."/>
      <w:lvlJc w:val="left"/>
      <w:pPr>
        <w:ind w:left="2633" w:hanging="360"/>
      </w:pPr>
    </w:lvl>
    <w:lvl w:ilvl="4" w:tplc="080A0019" w:tentative="1">
      <w:start w:val="1"/>
      <w:numFmt w:val="lowerLetter"/>
      <w:lvlText w:val="%5."/>
      <w:lvlJc w:val="left"/>
      <w:pPr>
        <w:ind w:left="3353" w:hanging="360"/>
      </w:pPr>
    </w:lvl>
    <w:lvl w:ilvl="5" w:tplc="080A001B" w:tentative="1">
      <w:start w:val="1"/>
      <w:numFmt w:val="lowerRoman"/>
      <w:lvlText w:val="%6."/>
      <w:lvlJc w:val="right"/>
      <w:pPr>
        <w:ind w:left="4073" w:hanging="180"/>
      </w:pPr>
    </w:lvl>
    <w:lvl w:ilvl="6" w:tplc="080A000F" w:tentative="1">
      <w:start w:val="1"/>
      <w:numFmt w:val="decimal"/>
      <w:lvlText w:val="%7."/>
      <w:lvlJc w:val="left"/>
      <w:pPr>
        <w:ind w:left="4793" w:hanging="360"/>
      </w:pPr>
    </w:lvl>
    <w:lvl w:ilvl="7" w:tplc="080A0019" w:tentative="1">
      <w:start w:val="1"/>
      <w:numFmt w:val="lowerLetter"/>
      <w:lvlText w:val="%8."/>
      <w:lvlJc w:val="left"/>
      <w:pPr>
        <w:ind w:left="5513" w:hanging="360"/>
      </w:pPr>
    </w:lvl>
    <w:lvl w:ilvl="8" w:tplc="080A001B" w:tentative="1">
      <w:start w:val="1"/>
      <w:numFmt w:val="lowerRoman"/>
      <w:lvlText w:val="%9."/>
      <w:lvlJc w:val="right"/>
      <w:pPr>
        <w:ind w:left="6233" w:hanging="180"/>
      </w:pPr>
    </w:lvl>
  </w:abstractNum>
  <w:abstractNum w:abstractNumId="30" w15:restartNumberingAfterBreak="0">
    <w:nsid w:val="5DDF03BB"/>
    <w:multiLevelType w:val="multilevel"/>
    <w:tmpl w:val="90D820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60C075AB"/>
    <w:multiLevelType w:val="hybridMultilevel"/>
    <w:tmpl w:val="D8AA8D8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62842194"/>
    <w:multiLevelType w:val="hybridMultilevel"/>
    <w:tmpl w:val="9AC63E2C"/>
    <w:lvl w:ilvl="0" w:tplc="F89AB4CC">
      <w:start w:val="50"/>
      <w:numFmt w:val="decimal"/>
      <w:lvlText w:val="%1."/>
      <w:lvlJc w:val="left"/>
      <w:pPr>
        <w:ind w:left="720" w:hanging="360"/>
      </w:pPr>
      <w:rPr>
        <w:rFonts w:hint="default"/>
        <w:b/>
        <w:color w:val="FFFFFF" w:themeColor="background1"/>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6632E60"/>
    <w:multiLevelType w:val="hybridMultilevel"/>
    <w:tmpl w:val="06347160"/>
    <w:lvl w:ilvl="0" w:tplc="056E8B2E">
      <w:start w:val="50"/>
      <w:numFmt w:val="decimal"/>
      <w:lvlText w:val="%1"/>
      <w:lvlJc w:val="left"/>
      <w:pPr>
        <w:ind w:left="473" w:hanging="360"/>
      </w:pPr>
      <w:rPr>
        <w:rFonts w:hint="default"/>
      </w:rPr>
    </w:lvl>
    <w:lvl w:ilvl="1" w:tplc="080A0019" w:tentative="1">
      <w:start w:val="1"/>
      <w:numFmt w:val="lowerLetter"/>
      <w:lvlText w:val="%2."/>
      <w:lvlJc w:val="left"/>
      <w:pPr>
        <w:ind w:left="1193" w:hanging="360"/>
      </w:pPr>
    </w:lvl>
    <w:lvl w:ilvl="2" w:tplc="080A001B" w:tentative="1">
      <w:start w:val="1"/>
      <w:numFmt w:val="lowerRoman"/>
      <w:lvlText w:val="%3."/>
      <w:lvlJc w:val="right"/>
      <w:pPr>
        <w:ind w:left="1913" w:hanging="180"/>
      </w:pPr>
    </w:lvl>
    <w:lvl w:ilvl="3" w:tplc="080A000F" w:tentative="1">
      <w:start w:val="1"/>
      <w:numFmt w:val="decimal"/>
      <w:lvlText w:val="%4."/>
      <w:lvlJc w:val="left"/>
      <w:pPr>
        <w:ind w:left="2633" w:hanging="360"/>
      </w:pPr>
    </w:lvl>
    <w:lvl w:ilvl="4" w:tplc="080A0019" w:tentative="1">
      <w:start w:val="1"/>
      <w:numFmt w:val="lowerLetter"/>
      <w:lvlText w:val="%5."/>
      <w:lvlJc w:val="left"/>
      <w:pPr>
        <w:ind w:left="3353" w:hanging="360"/>
      </w:pPr>
    </w:lvl>
    <w:lvl w:ilvl="5" w:tplc="080A001B" w:tentative="1">
      <w:start w:val="1"/>
      <w:numFmt w:val="lowerRoman"/>
      <w:lvlText w:val="%6."/>
      <w:lvlJc w:val="right"/>
      <w:pPr>
        <w:ind w:left="4073" w:hanging="180"/>
      </w:pPr>
    </w:lvl>
    <w:lvl w:ilvl="6" w:tplc="080A000F" w:tentative="1">
      <w:start w:val="1"/>
      <w:numFmt w:val="decimal"/>
      <w:lvlText w:val="%7."/>
      <w:lvlJc w:val="left"/>
      <w:pPr>
        <w:ind w:left="4793" w:hanging="360"/>
      </w:pPr>
    </w:lvl>
    <w:lvl w:ilvl="7" w:tplc="080A0019" w:tentative="1">
      <w:start w:val="1"/>
      <w:numFmt w:val="lowerLetter"/>
      <w:lvlText w:val="%8."/>
      <w:lvlJc w:val="left"/>
      <w:pPr>
        <w:ind w:left="5513" w:hanging="360"/>
      </w:pPr>
    </w:lvl>
    <w:lvl w:ilvl="8" w:tplc="080A001B" w:tentative="1">
      <w:start w:val="1"/>
      <w:numFmt w:val="lowerRoman"/>
      <w:lvlText w:val="%9."/>
      <w:lvlJc w:val="right"/>
      <w:pPr>
        <w:ind w:left="6233" w:hanging="180"/>
      </w:pPr>
    </w:lvl>
  </w:abstractNum>
  <w:abstractNum w:abstractNumId="34" w15:restartNumberingAfterBreak="0">
    <w:nsid w:val="67950BB6"/>
    <w:multiLevelType w:val="hybridMultilevel"/>
    <w:tmpl w:val="6EC60BF0"/>
    <w:lvl w:ilvl="0" w:tplc="690A0CAC">
      <w:start w:val="30"/>
      <w:numFmt w:val="decimal"/>
      <w:lvlText w:val="%1"/>
      <w:lvlJc w:val="left"/>
      <w:pPr>
        <w:ind w:left="473" w:hanging="360"/>
      </w:pPr>
      <w:rPr>
        <w:rFonts w:hint="default"/>
        <w:b/>
        <w:color w:val="FFFFFF" w:themeColor="background1"/>
      </w:rPr>
    </w:lvl>
    <w:lvl w:ilvl="1" w:tplc="080A0019" w:tentative="1">
      <w:start w:val="1"/>
      <w:numFmt w:val="lowerLetter"/>
      <w:lvlText w:val="%2."/>
      <w:lvlJc w:val="left"/>
      <w:pPr>
        <w:ind w:left="1193" w:hanging="360"/>
      </w:pPr>
    </w:lvl>
    <w:lvl w:ilvl="2" w:tplc="080A001B" w:tentative="1">
      <w:start w:val="1"/>
      <w:numFmt w:val="lowerRoman"/>
      <w:lvlText w:val="%3."/>
      <w:lvlJc w:val="right"/>
      <w:pPr>
        <w:ind w:left="1913" w:hanging="180"/>
      </w:pPr>
    </w:lvl>
    <w:lvl w:ilvl="3" w:tplc="080A000F" w:tentative="1">
      <w:start w:val="1"/>
      <w:numFmt w:val="decimal"/>
      <w:lvlText w:val="%4."/>
      <w:lvlJc w:val="left"/>
      <w:pPr>
        <w:ind w:left="2633" w:hanging="360"/>
      </w:pPr>
    </w:lvl>
    <w:lvl w:ilvl="4" w:tplc="080A0019" w:tentative="1">
      <w:start w:val="1"/>
      <w:numFmt w:val="lowerLetter"/>
      <w:lvlText w:val="%5."/>
      <w:lvlJc w:val="left"/>
      <w:pPr>
        <w:ind w:left="3353" w:hanging="360"/>
      </w:pPr>
    </w:lvl>
    <w:lvl w:ilvl="5" w:tplc="080A001B" w:tentative="1">
      <w:start w:val="1"/>
      <w:numFmt w:val="lowerRoman"/>
      <w:lvlText w:val="%6."/>
      <w:lvlJc w:val="right"/>
      <w:pPr>
        <w:ind w:left="4073" w:hanging="180"/>
      </w:pPr>
    </w:lvl>
    <w:lvl w:ilvl="6" w:tplc="080A000F" w:tentative="1">
      <w:start w:val="1"/>
      <w:numFmt w:val="decimal"/>
      <w:lvlText w:val="%7."/>
      <w:lvlJc w:val="left"/>
      <w:pPr>
        <w:ind w:left="4793" w:hanging="360"/>
      </w:pPr>
    </w:lvl>
    <w:lvl w:ilvl="7" w:tplc="080A0019" w:tentative="1">
      <w:start w:val="1"/>
      <w:numFmt w:val="lowerLetter"/>
      <w:lvlText w:val="%8."/>
      <w:lvlJc w:val="left"/>
      <w:pPr>
        <w:ind w:left="5513" w:hanging="360"/>
      </w:pPr>
    </w:lvl>
    <w:lvl w:ilvl="8" w:tplc="080A001B" w:tentative="1">
      <w:start w:val="1"/>
      <w:numFmt w:val="lowerRoman"/>
      <w:lvlText w:val="%9."/>
      <w:lvlJc w:val="right"/>
      <w:pPr>
        <w:ind w:left="6233" w:hanging="180"/>
      </w:pPr>
    </w:lvl>
  </w:abstractNum>
  <w:abstractNum w:abstractNumId="35" w15:restartNumberingAfterBreak="0">
    <w:nsid w:val="68C06C2A"/>
    <w:multiLevelType w:val="hybridMultilevel"/>
    <w:tmpl w:val="4A6092F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724D34A3"/>
    <w:multiLevelType w:val="hybridMultilevel"/>
    <w:tmpl w:val="07B60C7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732C22F5"/>
    <w:multiLevelType w:val="hybridMultilevel"/>
    <w:tmpl w:val="B0CAE58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75883C95"/>
    <w:multiLevelType w:val="hybridMultilevel"/>
    <w:tmpl w:val="BAA4CE3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15:restartNumberingAfterBreak="0">
    <w:nsid w:val="76DD3EC3"/>
    <w:multiLevelType w:val="hybridMultilevel"/>
    <w:tmpl w:val="7160F03C"/>
    <w:lvl w:ilvl="0" w:tplc="6A327E80">
      <w:start w:val="50"/>
      <w:numFmt w:val="decimal"/>
      <w:lvlText w:val="%1"/>
      <w:lvlJc w:val="left"/>
      <w:pPr>
        <w:ind w:left="833" w:hanging="360"/>
      </w:pPr>
      <w:rPr>
        <w:rFonts w:hint="default"/>
      </w:rPr>
    </w:lvl>
    <w:lvl w:ilvl="1" w:tplc="080A0019" w:tentative="1">
      <w:start w:val="1"/>
      <w:numFmt w:val="lowerLetter"/>
      <w:lvlText w:val="%2."/>
      <w:lvlJc w:val="left"/>
      <w:pPr>
        <w:ind w:left="1553" w:hanging="360"/>
      </w:pPr>
    </w:lvl>
    <w:lvl w:ilvl="2" w:tplc="080A001B" w:tentative="1">
      <w:start w:val="1"/>
      <w:numFmt w:val="lowerRoman"/>
      <w:lvlText w:val="%3."/>
      <w:lvlJc w:val="right"/>
      <w:pPr>
        <w:ind w:left="2273" w:hanging="180"/>
      </w:pPr>
    </w:lvl>
    <w:lvl w:ilvl="3" w:tplc="080A000F" w:tentative="1">
      <w:start w:val="1"/>
      <w:numFmt w:val="decimal"/>
      <w:lvlText w:val="%4."/>
      <w:lvlJc w:val="left"/>
      <w:pPr>
        <w:ind w:left="2993" w:hanging="360"/>
      </w:pPr>
    </w:lvl>
    <w:lvl w:ilvl="4" w:tplc="080A0019" w:tentative="1">
      <w:start w:val="1"/>
      <w:numFmt w:val="lowerLetter"/>
      <w:lvlText w:val="%5."/>
      <w:lvlJc w:val="left"/>
      <w:pPr>
        <w:ind w:left="3713" w:hanging="360"/>
      </w:pPr>
    </w:lvl>
    <w:lvl w:ilvl="5" w:tplc="080A001B" w:tentative="1">
      <w:start w:val="1"/>
      <w:numFmt w:val="lowerRoman"/>
      <w:lvlText w:val="%6."/>
      <w:lvlJc w:val="right"/>
      <w:pPr>
        <w:ind w:left="4433" w:hanging="180"/>
      </w:pPr>
    </w:lvl>
    <w:lvl w:ilvl="6" w:tplc="080A000F" w:tentative="1">
      <w:start w:val="1"/>
      <w:numFmt w:val="decimal"/>
      <w:lvlText w:val="%7."/>
      <w:lvlJc w:val="left"/>
      <w:pPr>
        <w:ind w:left="5153" w:hanging="360"/>
      </w:pPr>
    </w:lvl>
    <w:lvl w:ilvl="7" w:tplc="080A0019" w:tentative="1">
      <w:start w:val="1"/>
      <w:numFmt w:val="lowerLetter"/>
      <w:lvlText w:val="%8."/>
      <w:lvlJc w:val="left"/>
      <w:pPr>
        <w:ind w:left="5873" w:hanging="360"/>
      </w:pPr>
    </w:lvl>
    <w:lvl w:ilvl="8" w:tplc="080A001B" w:tentative="1">
      <w:start w:val="1"/>
      <w:numFmt w:val="lowerRoman"/>
      <w:lvlText w:val="%9."/>
      <w:lvlJc w:val="right"/>
      <w:pPr>
        <w:ind w:left="6593" w:hanging="180"/>
      </w:pPr>
    </w:lvl>
  </w:abstractNum>
  <w:abstractNum w:abstractNumId="40" w15:restartNumberingAfterBreak="0">
    <w:nsid w:val="79091E7D"/>
    <w:multiLevelType w:val="hybridMultilevel"/>
    <w:tmpl w:val="C3AE793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578398602">
    <w:abstractNumId w:val="3"/>
  </w:num>
  <w:num w:numId="2" w16cid:durableId="1376390823">
    <w:abstractNumId w:val="27"/>
  </w:num>
  <w:num w:numId="3" w16cid:durableId="1733312612">
    <w:abstractNumId w:val="35"/>
  </w:num>
  <w:num w:numId="4" w16cid:durableId="156580046">
    <w:abstractNumId w:val="6"/>
  </w:num>
  <w:num w:numId="5" w16cid:durableId="483204088">
    <w:abstractNumId w:val="5"/>
  </w:num>
  <w:num w:numId="6" w16cid:durableId="1281229076">
    <w:abstractNumId w:val="10"/>
  </w:num>
  <w:num w:numId="7" w16cid:durableId="1757052294">
    <w:abstractNumId w:val="24"/>
  </w:num>
  <w:num w:numId="8" w16cid:durableId="1779981694">
    <w:abstractNumId w:val="23"/>
  </w:num>
  <w:num w:numId="9" w16cid:durableId="1521042105">
    <w:abstractNumId w:val="30"/>
  </w:num>
  <w:num w:numId="10" w16cid:durableId="480387665">
    <w:abstractNumId w:val="13"/>
  </w:num>
  <w:num w:numId="11" w16cid:durableId="2138449429">
    <w:abstractNumId w:val="33"/>
  </w:num>
  <w:num w:numId="12" w16cid:durableId="603150948">
    <w:abstractNumId w:val="16"/>
  </w:num>
  <w:num w:numId="13" w16cid:durableId="1854343704">
    <w:abstractNumId w:val="26"/>
  </w:num>
  <w:num w:numId="14" w16cid:durableId="1431317496">
    <w:abstractNumId w:val="11"/>
  </w:num>
  <w:num w:numId="15" w16cid:durableId="1163205377">
    <w:abstractNumId w:val="15"/>
  </w:num>
  <w:num w:numId="16" w16cid:durableId="1637292187">
    <w:abstractNumId w:val="18"/>
  </w:num>
  <w:num w:numId="17" w16cid:durableId="765922039">
    <w:abstractNumId w:val="1"/>
  </w:num>
  <w:num w:numId="18" w16cid:durableId="861476139">
    <w:abstractNumId w:val="9"/>
  </w:num>
  <w:num w:numId="19" w16cid:durableId="1550844206">
    <w:abstractNumId w:val="12"/>
  </w:num>
  <w:num w:numId="20" w16cid:durableId="338778179">
    <w:abstractNumId w:val="14"/>
  </w:num>
  <w:num w:numId="21" w16cid:durableId="1053768192">
    <w:abstractNumId w:val="39"/>
  </w:num>
  <w:num w:numId="22" w16cid:durableId="1467577387">
    <w:abstractNumId w:val="28"/>
  </w:num>
  <w:num w:numId="23" w16cid:durableId="1982923490">
    <w:abstractNumId w:val="38"/>
  </w:num>
  <w:num w:numId="24" w16cid:durableId="2001346148">
    <w:abstractNumId w:val="20"/>
  </w:num>
  <w:num w:numId="25" w16cid:durableId="2007246716">
    <w:abstractNumId w:val="0"/>
  </w:num>
  <w:num w:numId="26" w16cid:durableId="991178370">
    <w:abstractNumId w:val="19"/>
  </w:num>
  <w:num w:numId="27" w16cid:durableId="685986041">
    <w:abstractNumId w:val="8"/>
  </w:num>
  <w:num w:numId="28" w16cid:durableId="1663049732">
    <w:abstractNumId w:val="37"/>
  </w:num>
  <w:num w:numId="29" w16cid:durableId="1160535785">
    <w:abstractNumId w:val="31"/>
  </w:num>
  <w:num w:numId="30" w16cid:durableId="545877721">
    <w:abstractNumId w:val="2"/>
  </w:num>
  <w:num w:numId="31" w16cid:durableId="2146584493">
    <w:abstractNumId w:val="17"/>
  </w:num>
  <w:num w:numId="32" w16cid:durableId="1802461836">
    <w:abstractNumId w:val="40"/>
  </w:num>
  <w:num w:numId="33" w16cid:durableId="1743024721">
    <w:abstractNumId w:val="25"/>
  </w:num>
  <w:num w:numId="34" w16cid:durableId="71320093">
    <w:abstractNumId w:val="22"/>
  </w:num>
  <w:num w:numId="35" w16cid:durableId="910121451">
    <w:abstractNumId w:val="7"/>
  </w:num>
  <w:num w:numId="36" w16cid:durableId="569073488">
    <w:abstractNumId w:val="36"/>
  </w:num>
  <w:num w:numId="37" w16cid:durableId="1645423743">
    <w:abstractNumId w:val="29"/>
  </w:num>
  <w:num w:numId="38" w16cid:durableId="264272374">
    <w:abstractNumId w:val="4"/>
  </w:num>
  <w:num w:numId="39" w16cid:durableId="2087679437">
    <w:abstractNumId w:val="32"/>
  </w:num>
  <w:num w:numId="40" w16cid:durableId="524633744">
    <w:abstractNumId w:val="34"/>
  </w:num>
  <w:num w:numId="41" w16cid:durableId="1630159027">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2B83"/>
    <w:rsid w:val="00000DD4"/>
    <w:rsid w:val="00001148"/>
    <w:rsid w:val="00001330"/>
    <w:rsid w:val="000062E4"/>
    <w:rsid w:val="00007686"/>
    <w:rsid w:val="00010EDC"/>
    <w:rsid w:val="00011B99"/>
    <w:rsid w:val="0001538C"/>
    <w:rsid w:val="00017FD8"/>
    <w:rsid w:val="00025CCA"/>
    <w:rsid w:val="00054DD6"/>
    <w:rsid w:val="00056584"/>
    <w:rsid w:val="000627AB"/>
    <w:rsid w:val="00082EAA"/>
    <w:rsid w:val="000A1CA5"/>
    <w:rsid w:val="000A575E"/>
    <w:rsid w:val="000A7BA3"/>
    <w:rsid w:val="000B5818"/>
    <w:rsid w:val="000F6ED2"/>
    <w:rsid w:val="000F744A"/>
    <w:rsid w:val="000F7E14"/>
    <w:rsid w:val="0010088B"/>
    <w:rsid w:val="001017F8"/>
    <w:rsid w:val="00102F74"/>
    <w:rsid w:val="0010602E"/>
    <w:rsid w:val="001067A4"/>
    <w:rsid w:val="00114F26"/>
    <w:rsid w:val="00122DB9"/>
    <w:rsid w:val="001446E4"/>
    <w:rsid w:val="001526F6"/>
    <w:rsid w:val="00167309"/>
    <w:rsid w:val="00181924"/>
    <w:rsid w:val="00184A88"/>
    <w:rsid w:val="001A4F09"/>
    <w:rsid w:val="001A732B"/>
    <w:rsid w:val="001B0640"/>
    <w:rsid w:val="001B64E9"/>
    <w:rsid w:val="001B788E"/>
    <w:rsid w:val="001C060A"/>
    <w:rsid w:val="001C2B9B"/>
    <w:rsid w:val="001C4E57"/>
    <w:rsid w:val="001C5E45"/>
    <w:rsid w:val="001D4D47"/>
    <w:rsid w:val="001D54F0"/>
    <w:rsid w:val="001E112D"/>
    <w:rsid w:val="001E2C6A"/>
    <w:rsid w:val="001F0CA2"/>
    <w:rsid w:val="00204D53"/>
    <w:rsid w:val="0021633F"/>
    <w:rsid w:val="0022317F"/>
    <w:rsid w:val="0024622C"/>
    <w:rsid w:val="002541A6"/>
    <w:rsid w:val="002575F3"/>
    <w:rsid w:val="00260CA7"/>
    <w:rsid w:val="00272B30"/>
    <w:rsid w:val="0027693B"/>
    <w:rsid w:val="00277A41"/>
    <w:rsid w:val="00282F5A"/>
    <w:rsid w:val="00286D68"/>
    <w:rsid w:val="00291904"/>
    <w:rsid w:val="00292BEA"/>
    <w:rsid w:val="00295470"/>
    <w:rsid w:val="002A0212"/>
    <w:rsid w:val="002A354F"/>
    <w:rsid w:val="002A4CA6"/>
    <w:rsid w:val="002A684F"/>
    <w:rsid w:val="002A7682"/>
    <w:rsid w:val="002B7BC0"/>
    <w:rsid w:val="002C0A14"/>
    <w:rsid w:val="002E1932"/>
    <w:rsid w:val="002E5130"/>
    <w:rsid w:val="002E777C"/>
    <w:rsid w:val="002E79A3"/>
    <w:rsid w:val="003127B5"/>
    <w:rsid w:val="0035030C"/>
    <w:rsid w:val="003605BB"/>
    <w:rsid w:val="003700BE"/>
    <w:rsid w:val="00372A31"/>
    <w:rsid w:val="00380697"/>
    <w:rsid w:val="00391D69"/>
    <w:rsid w:val="00393C56"/>
    <w:rsid w:val="003A5722"/>
    <w:rsid w:val="003A633F"/>
    <w:rsid w:val="003B5396"/>
    <w:rsid w:val="003C0959"/>
    <w:rsid w:val="003C0AE6"/>
    <w:rsid w:val="003C25BA"/>
    <w:rsid w:val="003C5648"/>
    <w:rsid w:val="003D5E79"/>
    <w:rsid w:val="003E1398"/>
    <w:rsid w:val="003E3273"/>
    <w:rsid w:val="003E5EC6"/>
    <w:rsid w:val="003E6F29"/>
    <w:rsid w:val="003F0132"/>
    <w:rsid w:val="00411549"/>
    <w:rsid w:val="00417222"/>
    <w:rsid w:val="004173A1"/>
    <w:rsid w:val="00420152"/>
    <w:rsid w:val="00423E1A"/>
    <w:rsid w:val="00440D2D"/>
    <w:rsid w:val="0044712D"/>
    <w:rsid w:val="00460CA1"/>
    <w:rsid w:val="00461B67"/>
    <w:rsid w:val="00485926"/>
    <w:rsid w:val="00492DD0"/>
    <w:rsid w:val="00493615"/>
    <w:rsid w:val="004A15FA"/>
    <w:rsid w:val="004C1332"/>
    <w:rsid w:val="004E47E8"/>
    <w:rsid w:val="004F60E7"/>
    <w:rsid w:val="00500602"/>
    <w:rsid w:val="00510D20"/>
    <w:rsid w:val="00511384"/>
    <w:rsid w:val="00511481"/>
    <w:rsid w:val="00515BC1"/>
    <w:rsid w:val="00521BA9"/>
    <w:rsid w:val="00525B8B"/>
    <w:rsid w:val="00527F4A"/>
    <w:rsid w:val="005334E7"/>
    <w:rsid w:val="0054136B"/>
    <w:rsid w:val="00542928"/>
    <w:rsid w:val="005470CB"/>
    <w:rsid w:val="00547403"/>
    <w:rsid w:val="005517E4"/>
    <w:rsid w:val="00553439"/>
    <w:rsid w:val="00563225"/>
    <w:rsid w:val="0056748D"/>
    <w:rsid w:val="005676A5"/>
    <w:rsid w:val="00594C1D"/>
    <w:rsid w:val="005A5A70"/>
    <w:rsid w:val="005B6AC4"/>
    <w:rsid w:val="005E74D5"/>
    <w:rsid w:val="005F6E06"/>
    <w:rsid w:val="006002AD"/>
    <w:rsid w:val="006076C9"/>
    <w:rsid w:val="00611EEC"/>
    <w:rsid w:val="0063354C"/>
    <w:rsid w:val="00636F63"/>
    <w:rsid w:val="00644AE2"/>
    <w:rsid w:val="00657583"/>
    <w:rsid w:val="0066047C"/>
    <w:rsid w:val="006639BE"/>
    <w:rsid w:val="006708E6"/>
    <w:rsid w:val="00670F2D"/>
    <w:rsid w:val="0067167D"/>
    <w:rsid w:val="00674205"/>
    <w:rsid w:val="00691857"/>
    <w:rsid w:val="006A35AB"/>
    <w:rsid w:val="006D1EA1"/>
    <w:rsid w:val="006D78B0"/>
    <w:rsid w:val="006E1EF5"/>
    <w:rsid w:val="006E336E"/>
    <w:rsid w:val="006E5ACC"/>
    <w:rsid w:val="006F0EF9"/>
    <w:rsid w:val="007001B2"/>
    <w:rsid w:val="00702D65"/>
    <w:rsid w:val="007145F7"/>
    <w:rsid w:val="00714E6F"/>
    <w:rsid w:val="0074297A"/>
    <w:rsid w:val="00761F3D"/>
    <w:rsid w:val="0076466B"/>
    <w:rsid w:val="007678C9"/>
    <w:rsid w:val="007701E9"/>
    <w:rsid w:val="00770889"/>
    <w:rsid w:val="00771668"/>
    <w:rsid w:val="0077193F"/>
    <w:rsid w:val="00774857"/>
    <w:rsid w:val="00776E26"/>
    <w:rsid w:val="0078307D"/>
    <w:rsid w:val="007901B6"/>
    <w:rsid w:val="00792816"/>
    <w:rsid w:val="0079761F"/>
    <w:rsid w:val="007A33EB"/>
    <w:rsid w:val="007D089A"/>
    <w:rsid w:val="007E05B8"/>
    <w:rsid w:val="007E3BCF"/>
    <w:rsid w:val="007E4C19"/>
    <w:rsid w:val="007F1FC7"/>
    <w:rsid w:val="007F50C9"/>
    <w:rsid w:val="007F71B9"/>
    <w:rsid w:val="0080225B"/>
    <w:rsid w:val="008043C1"/>
    <w:rsid w:val="00813840"/>
    <w:rsid w:val="00831B85"/>
    <w:rsid w:val="0083613C"/>
    <w:rsid w:val="00836FF8"/>
    <w:rsid w:val="008426A2"/>
    <w:rsid w:val="0084584F"/>
    <w:rsid w:val="00855F81"/>
    <w:rsid w:val="00856CE5"/>
    <w:rsid w:val="008572E0"/>
    <w:rsid w:val="00870E93"/>
    <w:rsid w:val="008736E0"/>
    <w:rsid w:val="00874457"/>
    <w:rsid w:val="00880FAC"/>
    <w:rsid w:val="00883F78"/>
    <w:rsid w:val="00883FB9"/>
    <w:rsid w:val="008862C1"/>
    <w:rsid w:val="00895652"/>
    <w:rsid w:val="008A7A05"/>
    <w:rsid w:val="008C0B06"/>
    <w:rsid w:val="008D34F7"/>
    <w:rsid w:val="008E693D"/>
    <w:rsid w:val="008E7080"/>
    <w:rsid w:val="008F654B"/>
    <w:rsid w:val="009068ED"/>
    <w:rsid w:val="00907667"/>
    <w:rsid w:val="00916179"/>
    <w:rsid w:val="00920D98"/>
    <w:rsid w:val="00922532"/>
    <w:rsid w:val="009256AC"/>
    <w:rsid w:val="00931F14"/>
    <w:rsid w:val="00935A6D"/>
    <w:rsid w:val="00935D82"/>
    <w:rsid w:val="00941D35"/>
    <w:rsid w:val="00944395"/>
    <w:rsid w:val="00946DD1"/>
    <w:rsid w:val="009714D4"/>
    <w:rsid w:val="0097150A"/>
    <w:rsid w:val="00975D52"/>
    <w:rsid w:val="00980934"/>
    <w:rsid w:val="009A288C"/>
    <w:rsid w:val="009A3618"/>
    <w:rsid w:val="009B48AB"/>
    <w:rsid w:val="009B62C8"/>
    <w:rsid w:val="009C126A"/>
    <w:rsid w:val="009D1945"/>
    <w:rsid w:val="009D2B67"/>
    <w:rsid w:val="009D2B83"/>
    <w:rsid w:val="009E1A07"/>
    <w:rsid w:val="009F1F09"/>
    <w:rsid w:val="009F4E3B"/>
    <w:rsid w:val="009F4ED1"/>
    <w:rsid w:val="009F5F93"/>
    <w:rsid w:val="00A00AAC"/>
    <w:rsid w:val="00A0301E"/>
    <w:rsid w:val="00A22069"/>
    <w:rsid w:val="00A3108B"/>
    <w:rsid w:val="00A35AE0"/>
    <w:rsid w:val="00A364DA"/>
    <w:rsid w:val="00A6388A"/>
    <w:rsid w:val="00A7312F"/>
    <w:rsid w:val="00A81F2D"/>
    <w:rsid w:val="00A84370"/>
    <w:rsid w:val="00A854A4"/>
    <w:rsid w:val="00A907AA"/>
    <w:rsid w:val="00A92C38"/>
    <w:rsid w:val="00AA4252"/>
    <w:rsid w:val="00AC29E4"/>
    <w:rsid w:val="00AC75E0"/>
    <w:rsid w:val="00AF4B60"/>
    <w:rsid w:val="00B0785A"/>
    <w:rsid w:val="00B10DC0"/>
    <w:rsid w:val="00B12FD2"/>
    <w:rsid w:val="00B13068"/>
    <w:rsid w:val="00B13EC6"/>
    <w:rsid w:val="00B1526C"/>
    <w:rsid w:val="00B15D2E"/>
    <w:rsid w:val="00B3513C"/>
    <w:rsid w:val="00B41F19"/>
    <w:rsid w:val="00B46EB0"/>
    <w:rsid w:val="00B52A64"/>
    <w:rsid w:val="00B54ACE"/>
    <w:rsid w:val="00B57932"/>
    <w:rsid w:val="00B64A77"/>
    <w:rsid w:val="00B729E2"/>
    <w:rsid w:val="00B87503"/>
    <w:rsid w:val="00B90AA9"/>
    <w:rsid w:val="00B95158"/>
    <w:rsid w:val="00BA2427"/>
    <w:rsid w:val="00BA36E7"/>
    <w:rsid w:val="00BB395F"/>
    <w:rsid w:val="00BC47EF"/>
    <w:rsid w:val="00BD046F"/>
    <w:rsid w:val="00BD15D0"/>
    <w:rsid w:val="00BD6B21"/>
    <w:rsid w:val="00BF019F"/>
    <w:rsid w:val="00C00475"/>
    <w:rsid w:val="00C07342"/>
    <w:rsid w:val="00C21D36"/>
    <w:rsid w:val="00C308C8"/>
    <w:rsid w:val="00C3217B"/>
    <w:rsid w:val="00C400D5"/>
    <w:rsid w:val="00C401A8"/>
    <w:rsid w:val="00C42F4C"/>
    <w:rsid w:val="00C62704"/>
    <w:rsid w:val="00C766DF"/>
    <w:rsid w:val="00C97DD5"/>
    <w:rsid w:val="00CA2BEC"/>
    <w:rsid w:val="00CA7AA1"/>
    <w:rsid w:val="00CB0FDA"/>
    <w:rsid w:val="00CC42D0"/>
    <w:rsid w:val="00CD1D5E"/>
    <w:rsid w:val="00CE5FE7"/>
    <w:rsid w:val="00CF484B"/>
    <w:rsid w:val="00CF51BE"/>
    <w:rsid w:val="00D0420E"/>
    <w:rsid w:val="00D14F55"/>
    <w:rsid w:val="00D176EE"/>
    <w:rsid w:val="00D4086F"/>
    <w:rsid w:val="00D43E40"/>
    <w:rsid w:val="00D441AB"/>
    <w:rsid w:val="00D50A22"/>
    <w:rsid w:val="00D51AD6"/>
    <w:rsid w:val="00D5300E"/>
    <w:rsid w:val="00D536EA"/>
    <w:rsid w:val="00D90699"/>
    <w:rsid w:val="00D94E28"/>
    <w:rsid w:val="00D9760F"/>
    <w:rsid w:val="00DA0110"/>
    <w:rsid w:val="00DD3F2B"/>
    <w:rsid w:val="00DD7DA6"/>
    <w:rsid w:val="00DE4BF3"/>
    <w:rsid w:val="00DE6C06"/>
    <w:rsid w:val="00DF2F84"/>
    <w:rsid w:val="00DF685A"/>
    <w:rsid w:val="00E31DBC"/>
    <w:rsid w:val="00E326B7"/>
    <w:rsid w:val="00E40356"/>
    <w:rsid w:val="00E44997"/>
    <w:rsid w:val="00E5443D"/>
    <w:rsid w:val="00E5504C"/>
    <w:rsid w:val="00E64CEC"/>
    <w:rsid w:val="00E817FB"/>
    <w:rsid w:val="00E84A3E"/>
    <w:rsid w:val="00E84E98"/>
    <w:rsid w:val="00E90569"/>
    <w:rsid w:val="00E942E5"/>
    <w:rsid w:val="00EB4439"/>
    <w:rsid w:val="00EC31DF"/>
    <w:rsid w:val="00ED6D2D"/>
    <w:rsid w:val="00EE1669"/>
    <w:rsid w:val="00EF0589"/>
    <w:rsid w:val="00F00393"/>
    <w:rsid w:val="00F03411"/>
    <w:rsid w:val="00F07BD6"/>
    <w:rsid w:val="00F1094E"/>
    <w:rsid w:val="00F224FB"/>
    <w:rsid w:val="00F35C05"/>
    <w:rsid w:val="00F37BE8"/>
    <w:rsid w:val="00F44A7F"/>
    <w:rsid w:val="00F50DD3"/>
    <w:rsid w:val="00F55320"/>
    <w:rsid w:val="00F57E66"/>
    <w:rsid w:val="00F718B8"/>
    <w:rsid w:val="00F86DA6"/>
    <w:rsid w:val="00F9449A"/>
    <w:rsid w:val="00F971B3"/>
    <w:rsid w:val="00FA2A9F"/>
    <w:rsid w:val="00FB1D3F"/>
    <w:rsid w:val="00FB3033"/>
    <w:rsid w:val="00FB4964"/>
    <w:rsid w:val="00FC1CD4"/>
    <w:rsid w:val="00FD23D5"/>
    <w:rsid w:val="00FD256E"/>
    <w:rsid w:val="00FD25B3"/>
    <w:rsid w:val="00FD4EED"/>
    <w:rsid w:val="00FD55F8"/>
    <w:rsid w:val="00FE182C"/>
    <w:rsid w:val="00FE596B"/>
    <w:rsid w:val="00FF316D"/>
    <w:rsid w:val="00FF4845"/>
    <w:rsid w:val="00FF7C4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FF9062"/>
  <w15:chartTrackingRefBased/>
  <w15:docId w15:val="{322F4B15-B42B-3C43-8FFC-D3AA3AD876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4712D"/>
  </w:style>
  <w:style w:type="paragraph" w:styleId="Ttulo4">
    <w:name w:val="heading 4"/>
    <w:basedOn w:val="Normal"/>
    <w:next w:val="Normal"/>
    <w:link w:val="Ttulo4Car"/>
    <w:uiPriority w:val="9"/>
    <w:unhideWhenUsed/>
    <w:qFormat/>
    <w:rsid w:val="002A354F"/>
    <w:pPr>
      <w:keepNext/>
      <w:keepLines/>
      <w:spacing w:before="40" w:line="259" w:lineRule="auto"/>
      <w:outlineLvl w:val="3"/>
    </w:pPr>
    <w:rPr>
      <w:rFonts w:asciiTheme="majorHAnsi" w:eastAsiaTheme="majorEastAsia" w:hAnsiTheme="majorHAnsi" w:cstheme="majorBidi"/>
      <w:i/>
      <w:iCs/>
      <w:color w:val="2F5496" w:themeColor="accent1" w:themeShade="BF"/>
      <w:sz w:val="22"/>
      <w:szCs w:val="22"/>
    </w:rPr>
  </w:style>
  <w:style w:type="paragraph" w:styleId="Ttulo9">
    <w:name w:val="heading 9"/>
    <w:basedOn w:val="Normal"/>
    <w:next w:val="Normal"/>
    <w:link w:val="Ttulo9Car"/>
    <w:uiPriority w:val="9"/>
    <w:unhideWhenUsed/>
    <w:qFormat/>
    <w:rsid w:val="002A354F"/>
    <w:pPr>
      <w:keepNext/>
      <w:keepLines/>
      <w:spacing w:before="200"/>
      <w:outlineLvl w:val="8"/>
    </w:pPr>
    <w:rPr>
      <w:rFonts w:asciiTheme="majorHAnsi" w:eastAsiaTheme="majorEastAsia" w:hAnsiTheme="majorHAnsi" w:cstheme="majorBidi"/>
      <w:i/>
      <w:iCs/>
      <w:color w:val="404040" w:themeColor="text1" w:themeTint="BF"/>
      <w:sz w:val="20"/>
      <w:szCs w:val="20"/>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D2B83"/>
    <w:pPr>
      <w:tabs>
        <w:tab w:val="center" w:pos="4419"/>
        <w:tab w:val="right" w:pos="8838"/>
      </w:tabs>
    </w:pPr>
  </w:style>
  <w:style w:type="character" w:customStyle="1" w:styleId="EncabezadoCar">
    <w:name w:val="Encabezado Car"/>
    <w:basedOn w:val="Fuentedeprrafopredeter"/>
    <w:link w:val="Encabezado"/>
    <w:uiPriority w:val="99"/>
    <w:rsid w:val="009D2B83"/>
  </w:style>
  <w:style w:type="paragraph" w:styleId="Piedepgina">
    <w:name w:val="footer"/>
    <w:basedOn w:val="Normal"/>
    <w:link w:val="PiedepginaCar"/>
    <w:uiPriority w:val="99"/>
    <w:unhideWhenUsed/>
    <w:rsid w:val="009D2B83"/>
    <w:pPr>
      <w:tabs>
        <w:tab w:val="center" w:pos="4419"/>
        <w:tab w:val="right" w:pos="8838"/>
      </w:tabs>
    </w:pPr>
  </w:style>
  <w:style w:type="character" w:customStyle="1" w:styleId="PiedepginaCar">
    <w:name w:val="Pie de página Car"/>
    <w:basedOn w:val="Fuentedeprrafopredeter"/>
    <w:link w:val="Piedepgina"/>
    <w:uiPriority w:val="99"/>
    <w:rsid w:val="009D2B83"/>
  </w:style>
  <w:style w:type="character" w:styleId="Hipervnculo">
    <w:name w:val="Hyperlink"/>
    <w:basedOn w:val="Fuentedeprrafopredeter"/>
    <w:uiPriority w:val="99"/>
    <w:unhideWhenUsed/>
    <w:rsid w:val="00883FB9"/>
    <w:rPr>
      <w:color w:val="0563C1" w:themeColor="hyperlink"/>
      <w:u w:val="single"/>
    </w:rPr>
  </w:style>
  <w:style w:type="character" w:styleId="Mencinsinresolver">
    <w:name w:val="Unresolved Mention"/>
    <w:basedOn w:val="Fuentedeprrafopredeter"/>
    <w:uiPriority w:val="99"/>
    <w:semiHidden/>
    <w:unhideWhenUsed/>
    <w:rsid w:val="00883FB9"/>
    <w:rPr>
      <w:color w:val="605E5C"/>
      <w:shd w:val="clear" w:color="auto" w:fill="E1DFDD"/>
    </w:rPr>
  </w:style>
  <w:style w:type="character" w:customStyle="1" w:styleId="Ttulo4Car">
    <w:name w:val="Título 4 Car"/>
    <w:basedOn w:val="Fuentedeprrafopredeter"/>
    <w:link w:val="Ttulo4"/>
    <w:uiPriority w:val="9"/>
    <w:rsid w:val="002A354F"/>
    <w:rPr>
      <w:rFonts w:asciiTheme="majorHAnsi" w:eastAsiaTheme="majorEastAsia" w:hAnsiTheme="majorHAnsi" w:cstheme="majorBidi"/>
      <w:i/>
      <w:iCs/>
      <w:color w:val="2F5496" w:themeColor="accent1" w:themeShade="BF"/>
      <w:sz w:val="22"/>
      <w:szCs w:val="22"/>
    </w:rPr>
  </w:style>
  <w:style w:type="character" w:customStyle="1" w:styleId="Ttulo9Car">
    <w:name w:val="Título 9 Car"/>
    <w:basedOn w:val="Fuentedeprrafopredeter"/>
    <w:link w:val="Ttulo9"/>
    <w:uiPriority w:val="9"/>
    <w:rsid w:val="002A354F"/>
    <w:rPr>
      <w:rFonts w:asciiTheme="majorHAnsi" w:eastAsiaTheme="majorEastAsia" w:hAnsiTheme="majorHAnsi" w:cstheme="majorBidi"/>
      <w:i/>
      <w:iCs/>
      <w:color w:val="404040" w:themeColor="text1" w:themeTint="BF"/>
      <w:sz w:val="20"/>
      <w:szCs w:val="20"/>
      <w:lang w:val="es-ES" w:eastAsia="es-ES"/>
    </w:rPr>
  </w:style>
  <w:style w:type="paragraph" w:styleId="Sinespaciado">
    <w:name w:val="No Spacing"/>
    <w:link w:val="SinespaciadoCar"/>
    <w:uiPriority w:val="1"/>
    <w:qFormat/>
    <w:rsid w:val="002A354F"/>
    <w:rPr>
      <w:sz w:val="22"/>
      <w:szCs w:val="22"/>
    </w:rPr>
  </w:style>
  <w:style w:type="paragraph" w:styleId="Prrafodelista">
    <w:name w:val="List Paragraph"/>
    <w:basedOn w:val="Normal"/>
    <w:uiPriority w:val="34"/>
    <w:qFormat/>
    <w:rsid w:val="002A354F"/>
    <w:pPr>
      <w:ind w:left="720"/>
      <w:contextualSpacing/>
    </w:pPr>
    <w:rPr>
      <w:rFonts w:ascii="Times New Roman" w:eastAsia="Times New Roman" w:hAnsi="Times New Roman" w:cs="Times New Roman"/>
      <w:sz w:val="20"/>
      <w:szCs w:val="20"/>
      <w:lang w:val="es-ES" w:eastAsia="es-ES"/>
    </w:rPr>
  </w:style>
  <w:style w:type="paragraph" w:styleId="NormalWeb">
    <w:name w:val="Normal (Web)"/>
    <w:basedOn w:val="Normal"/>
    <w:uiPriority w:val="99"/>
    <w:semiHidden/>
    <w:unhideWhenUsed/>
    <w:rsid w:val="00980934"/>
    <w:pPr>
      <w:spacing w:before="100" w:beforeAutospacing="1" w:after="100" w:afterAutospacing="1"/>
    </w:pPr>
    <w:rPr>
      <w:rFonts w:ascii="Times New Roman" w:eastAsiaTheme="minorEastAsia" w:hAnsi="Times New Roman" w:cs="Times New Roman"/>
      <w:lang w:eastAsia="es-MX"/>
    </w:rPr>
  </w:style>
  <w:style w:type="table" w:styleId="Tablaconcuadrcula">
    <w:name w:val="Table Grid"/>
    <w:basedOn w:val="Tablanormal"/>
    <w:uiPriority w:val="39"/>
    <w:rsid w:val="009225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demarcadordeposicin">
    <w:name w:val="Texto de marcador de posición"/>
    <w:basedOn w:val="Fuentedeprrafopredeter"/>
    <w:uiPriority w:val="99"/>
    <w:semiHidden/>
    <w:rsid w:val="00B41F19"/>
    <w:rPr>
      <w:color w:val="808080"/>
    </w:rPr>
  </w:style>
  <w:style w:type="character" w:styleId="Hipervnculovisitado">
    <w:name w:val="FollowedHyperlink"/>
    <w:basedOn w:val="Fuentedeprrafopredeter"/>
    <w:uiPriority w:val="99"/>
    <w:semiHidden/>
    <w:unhideWhenUsed/>
    <w:rsid w:val="00B41F19"/>
    <w:rPr>
      <w:color w:val="954F72" w:themeColor="followedHyperlink"/>
      <w:u w:val="single"/>
    </w:rPr>
  </w:style>
  <w:style w:type="table" w:styleId="Tablaconcuadrcula4-nfasis6">
    <w:name w:val="Grid Table 4 Accent 6"/>
    <w:basedOn w:val="Tablanormal"/>
    <w:uiPriority w:val="49"/>
    <w:rsid w:val="00B41F19"/>
    <w:rPr>
      <w:kern w:val="2"/>
      <w:sz w:val="22"/>
      <w:szCs w:val="22"/>
      <w14:ligatures w14:val="standardContextual"/>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laconcuadrcula4-nfasis5">
    <w:name w:val="Grid Table 4 Accent 5"/>
    <w:basedOn w:val="Tablanormal"/>
    <w:uiPriority w:val="49"/>
    <w:rsid w:val="00B41F19"/>
    <w:rPr>
      <w:kern w:val="2"/>
      <w:sz w:val="22"/>
      <w:szCs w:val="22"/>
      <w14:ligatures w14:val="standardContextual"/>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aconcuadrcula5oscura-nfasis1">
    <w:name w:val="Grid Table 5 Dark Accent 1"/>
    <w:basedOn w:val="Tablanormal"/>
    <w:uiPriority w:val="50"/>
    <w:rsid w:val="00B41F19"/>
    <w:rPr>
      <w:kern w:val="2"/>
      <w:sz w:val="22"/>
      <w:szCs w:val="22"/>
      <w14:ligatures w14:val="standardContextual"/>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styleId="Tablaconcuadrcula5oscura-nfasis2">
    <w:name w:val="Grid Table 5 Dark Accent 2"/>
    <w:basedOn w:val="Tablanormal"/>
    <w:uiPriority w:val="50"/>
    <w:rsid w:val="00B41F19"/>
    <w:rPr>
      <w:kern w:val="2"/>
      <w:sz w:val="22"/>
      <w:szCs w:val="22"/>
      <w14:ligatures w14:val="standardContextual"/>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styleId="Tablaconcuadrcula5oscura-nfasis5">
    <w:name w:val="Grid Table 5 Dark Accent 5"/>
    <w:basedOn w:val="Tablanormal"/>
    <w:uiPriority w:val="50"/>
    <w:rsid w:val="00B41F19"/>
    <w:rPr>
      <w:kern w:val="2"/>
      <w:sz w:val="22"/>
      <w:szCs w:val="22"/>
      <w14:ligatures w14:val="standardContextual"/>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Tablaconcuadrcula4-nfasis1">
    <w:name w:val="Grid Table 4 Accent 1"/>
    <w:basedOn w:val="Tablanormal"/>
    <w:uiPriority w:val="49"/>
    <w:rsid w:val="00B41F19"/>
    <w:rPr>
      <w:kern w:val="2"/>
      <w:sz w:val="22"/>
      <w:szCs w:val="22"/>
      <w14:ligatures w14:val="standardContextual"/>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cp-section-paragraph">
    <w:name w:val="cp-section-paragraph"/>
    <w:basedOn w:val="Normal"/>
    <w:rsid w:val="00B41F19"/>
    <w:pPr>
      <w:spacing w:before="100" w:beforeAutospacing="1" w:after="100" w:afterAutospacing="1"/>
    </w:pPr>
    <w:rPr>
      <w:rFonts w:ascii="Times New Roman" w:eastAsia="Times New Roman" w:hAnsi="Times New Roman" w:cs="Times New Roman"/>
      <w:lang w:eastAsia="es-MX"/>
    </w:rPr>
  </w:style>
  <w:style w:type="paragraph" w:customStyle="1" w:styleId="Default">
    <w:name w:val="Default"/>
    <w:rsid w:val="00B41F19"/>
    <w:pPr>
      <w:autoSpaceDE w:val="0"/>
      <w:autoSpaceDN w:val="0"/>
      <w:adjustRightInd w:val="0"/>
    </w:pPr>
    <w:rPr>
      <w:rFonts w:ascii="Montserrat" w:hAnsi="Montserrat" w:cs="Montserrat"/>
      <w:color w:val="000000"/>
      <w14:ligatures w14:val="standardContextual"/>
    </w:rPr>
  </w:style>
  <w:style w:type="numbering" w:customStyle="1" w:styleId="Listaactual1">
    <w:name w:val="Lista actual1"/>
    <w:uiPriority w:val="99"/>
    <w:rsid w:val="00B41F19"/>
    <w:pPr>
      <w:numPr>
        <w:numId w:val="6"/>
      </w:numPr>
    </w:pPr>
  </w:style>
  <w:style w:type="paragraph" w:styleId="Textoindependiente">
    <w:name w:val="Body Text"/>
    <w:basedOn w:val="Normal"/>
    <w:link w:val="TextoindependienteCar"/>
    <w:rsid w:val="00B41F19"/>
    <w:pPr>
      <w:snapToGrid w:val="0"/>
      <w:spacing w:before="60" w:after="60" w:line="240" w:lineRule="atLeast"/>
      <w:ind w:firstLine="245"/>
    </w:pPr>
    <w:rPr>
      <w:rFonts w:ascii="Times New Roman" w:eastAsiaTheme="minorEastAsia" w:hAnsi="Times New Roman" w:cs="Times New Roman"/>
      <w:sz w:val="20"/>
      <w:szCs w:val="20"/>
      <w:lang w:val="es-ES" w:eastAsia="es-MX"/>
    </w:rPr>
  </w:style>
  <w:style w:type="character" w:customStyle="1" w:styleId="TextoindependienteCar">
    <w:name w:val="Texto independiente Car"/>
    <w:basedOn w:val="Fuentedeprrafopredeter"/>
    <w:link w:val="Textoindependiente"/>
    <w:rsid w:val="00B41F19"/>
    <w:rPr>
      <w:rFonts w:ascii="Times New Roman" w:eastAsiaTheme="minorEastAsia" w:hAnsi="Times New Roman" w:cs="Times New Roman"/>
      <w:sz w:val="20"/>
      <w:szCs w:val="20"/>
      <w:lang w:val="es-ES" w:eastAsia="es-MX"/>
    </w:rPr>
  </w:style>
  <w:style w:type="character" w:styleId="Textodelmarcadordeposicin">
    <w:name w:val="Placeholder Text"/>
    <w:basedOn w:val="Fuentedeprrafopredeter"/>
    <w:uiPriority w:val="99"/>
    <w:semiHidden/>
    <w:rsid w:val="00B41F19"/>
    <w:rPr>
      <w:color w:val="666666"/>
    </w:rPr>
  </w:style>
  <w:style w:type="character" w:customStyle="1" w:styleId="SinespaciadoCar">
    <w:name w:val="Sin espaciado Car"/>
    <w:basedOn w:val="Fuentedeprrafopredeter"/>
    <w:link w:val="Sinespaciado"/>
    <w:uiPriority w:val="1"/>
    <w:locked/>
    <w:rsid w:val="00F03411"/>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918654">
      <w:bodyDiv w:val="1"/>
      <w:marLeft w:val="0"/>
      <w:marRight w:val="0"/>
      <w:marTop w:val="0"/>
      <w:marBottom w:val="0"/>
      <w:divBdr>
        <w:top w:val="none" w:sz="0" w:space="0" w:color="auto"/>
        <w:left w:val="none" w:sz="0" w:space="0" w:color="auto"/>
        <w:bottom w:val="none" w:sz="0" w:space="0" w:color="auto"/>
        <w:right w:val="none" w:sz="0" w:space="0" w:color="auto"/>
      </w:divBdr>
    </w:div>
    <w:div w:id="64307265">
      <w:bodyDiv w:val="1"/>
      <w:marLeft w:val="0"/>
      <w:marRight w:val="0"/>
      <w:marTop w:val="0"/>
      <w:marBottom w:val="0"/>
      <w:divBdr>
        <w:top w:val="none" w:sz="0" w:space="0" w:color="auto"/>
        <w:left w:val="none" w:sz="0" w:space="0" w:color="auto"/>
        <w:bottom w:val="none" w:sz="0" w:space="0" w:color="auto"/>
        <w:right w:val="none" w:sz="0" w:space="0" w:color="auto"/>
      </w:divBdr>
    </w:div>
    <w:div w:id="376854682">
      <w:bodyDiv w:val="1"/>
      <w:marLeft w:val="0"/>
      <w:marRight w:val="0"/>
      <w:marTop w:val="0"/>
      <w:marBottom w:val="0"/>
      <w:divBdr>
        <w:top w:val="none" w:sz="0" w:space="0" w:color="auto"/>
        <w:left w:val="none" w:sz="0" w:space="0" w:color="auto"/>
        <w:bottom w:val="none" w:sz="0" w:space="0" w:color="auto"/>
        <w:right w:val="none" w:sz="0" w:space="0" w:color="auto"/>
      </w:divBdr>
    </w:div>
    <w:div w:id="480775237">
      <w:bodyDiv w:val="1"/>
      <w:marLeft w:val="0"/>
      <w:marRight w:val="0"/>
      <w:marTop w:val="0"/>
      <w:marBottom w:val="0"/>
      <w:divBdr>
        <w:top w:val="none" w:sz="0" w:space="0" w:color="auto"/>
        <w:left w:val="none" w:sz="0" w:space="0" w:color="auto"/>
        <w:bottom w:val="none" w:sz="0" w:space="0" w:color="auto"/>
        <w:right w:val="none" w:sz="0" w:space="0" w:color="auto"/>
      </w:divBdr>
    </w:div>
    <w:div w:id="1161191583">
      <w:bodyDiv w:val="1"/>
      <w:marLeft w:val="0"/>
      <w:marRight w:val="0"/>
      <w:marTop w:val="0"/>
      <w:marBottom w:val="0"/>
      <w:divBdr>
        <w:top w:val="none" w:sz="0" w:space="0" w:color="auto"/>
        <w:left w:val="none" w:sz="0" w:space="0" w:color="auto"/>
        <w:bottom w:val="none" w:sz="0" w:space="0" w:color="auto"/>
        <w:right w:val="none" w:sz="0" w:space="0" w:color="auto"/>
      </w:divBdr>
    </w:div>
    <w:div w:id="1570068636">
      <w:bodyDiv w:val="1"/>
      <w:marLeft w:val="0"/>
      <w:marRight w:val="0"/>
      <w:marTop w:val="0"/>
      <w:marBottom w:val="0"/>
      <w:divBdr>
        <w:top w:val="none" w:sz="0" w:space="0" w:color="auto"/>
        <w:left w:val="none" w:sz="0" w:space="0" w:color="auto"/>
        <w:bottom w:val="none" w:sz="0" w:space="0" w:color="auto"/>
        <w:right w:val="none" w:sz="0" w:space="0" w:color="auto"/>
      </w:divBdr>
    </w:div>
    <w:div w:id="19603344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eogebra.org/m/nysp8wgr"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1.wmf"/><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5D25B3-C3DE-4BDD-A4A0-90E692ABD4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TotalTime>
  <Pages>13</Pages>
  <Words>3237</Words>
  <Characters>17806</Characters>
  <Application>Microsoft Office Word</Application>
  <DocSecurity>0</DocSecurity>
  <Lines>148</Lines>
  <Paragraphs>42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Pablo Andrés Silva Páez</dc:creator>
  <cp:keywords/>
  <dc:description/>
  <cp:lastModifiedBy>user609</cp:lastModifiedBy>
  <cp:revision>5</cp:revision>
  <cp:lastPrinted>2024-06-03T22:27:00Z</cp:lastPrinted>
  <dcterms:created xsi:type="dcterms:W3CDTF">2025-07-10T15:35:00Z</dcterms:created>
  <dcterms:modified xsi:type="dcterms:W3CDTF">2025-07-16T15:01:00Z</dcterms:modified>
</cp:coreProperties>
</file>